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Java 23.3.0 -->
  <w:body>
    <w:p>
      <w:pPr>
        <w:tabs>
          <w:tab w:val="left" w:pos="360"/>
        </w:tabs>
        <w:spacing w:line="440" w:lineRule="exact"/>
        <w:jc w:val="center"/>
        <w:rPr>
          <w:rFonts w:eastAsia="黑体"/>
          <w:color w:val="auto"/>
          <w:sz w:val="28"/>
          <w:szCs w:val="28"/>
        </w:rPr>
      </w:pPr>
      <w:r>
        <w:rPr>
          <w:rFonts w:eastAsia="黑体"/>
          <w:color w:val="auto"/>
          <w:sz w:val="28"/>
          <w:szCs w:val="28"/>
        </w:rPr>
        <w:drawing>
          <wp:anchor simplePos="0" relativeHeight="251658240" behindDoc="0" locked="0" layoutInCell="1" allowOverlap="1">
            <wp:simplePos x="0" y="0"/>
            <wp:positionH relativeFrom="page">
              <wp:posOffset>11518900</wp:posOffset>
            </wp:positionH>
            <wp:positionV relativeFrom="topMargin">
              <wp:posOffset>11201400</wp:posOffset>
            </wp:positionV>
            <wp:extent cx="342900" cy="330200"/>
            <wp:wrapNone/>
            <wp:docPr id="100009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黑体"/>
          <w:color w:val="auto"/>
          <w:sz w:val="28"/>
          <w:szCs w:val="28"/>
        </w:rPr>
        <w:t>20</w:t>
      </w:r>
      <w:r>
        <w:rPr>
          <w:rFonts w:eastAsia="黑体" w:hint="eastAsia"/>
          <w:color w:val="auto"/>
          <w:sz w:val="28"/>
          <w:szCs w:val="28"/>
        </w:rPr>
        <w:t>23</w:t>
      </w:r>
      <w:r>
        <w:rPr>
          <w:rFonts w:eastAsia="黑体"/>
          <w:color w:val="auto"/>
          <w:sz w:val="28"/>
          <w:szCs w:val="28"/>
        </w:rPr>
        <w:t>—20</w:t>
      </w:r>
      <w:r>
        <w:rPr>
          <w:rFonts w:eastAsia="黑体" w:hint="eastAsia"/>
          <w:color w:val="auto"/>
          <w:sz w:val="28"/>
          <w:szCs w:val="28"/>
        </w:rPr>
        <w:t>24</w:t>
      </w:r>
      <w:r>
        <w:rPr>
          <w:rFonts w:eastAsia="黑体"/>
          <w:color w:val="auto"/>
          <w:sz w:val="28"/>
          <w:szCs w:val="28"/>
        </w:rPr>
        <w:t>学年</w:t>
      </w:r>
      <w:r>
        <w:rPr>
          <w:rFonts w:eastAsia="黑体" w:hint="eastAsia"/>
          <w:color w:val="auto"/>
          <w:sz w:val="28"/>
          <w:szCs w:val="28"/>
        </w:rPr>
        <w:t>第一学期期末考试试卷</w:t>
      </w:r>
    </w:p>
    <w:p>
      <w:pPr>
        <w:tabs>
          <w:tab w:val="left" w:pos="360"/>
        </w:tabs>
        <w:spacing w:line="440" w:lineRule="exact"/>
        <w:jc w:val="center"/>
        <w:rPr>
          <w:rFonts w:eastAsia="黑体"/>
          <w:color w:val="auto"/>
          <w:sz w:val="28"/>
          <w:szCs w:val="28"/>
        </w:rPr>
      </w:pPr>
      <w:r>
        <w:rPr>
          <w:rFonts w:eastAsia="黑体"/>
          <w:color w:val="auto"/>
          <w:sz w:val="28"/>
          <w:szCs w:val="28"/>
        </w:rPr>
        <w:t>八年级</w:t>
      </w:r>
      <w:r>
        <w:rPr>
          <w:rFonts w:eastAsia="黑体" w:hint="eastAsia"/>
          <w:color w:val="auto"/>
          <w:sz w:val="28"/>
          <w:szCs w:val="28"/>
        </w:rPr>
        <w:t>历史与社会</w:t>
      </w:r>
      <w:r>
        <w:rPr>
          <w:rFonts w:eastAsia="黑体" w:hint="eastAsia"/>
          <w:color w:val="auto"/>
          <w:sz w:val="28"/>
          <w:szCs w:val="28"/>
        </w:rPr>
        <w:t>·</w:t>
      </w:r>
      <w:r>
        <w:rPr>
          <w:rFonts w:eastAsia="黑体" w:hint="eastAsia"/>
          <w:color w:val="auto"/>
          <w:sz w:val="28"/>
          <w:szCs w:val="28"/>
        </w:rPr>
        <w:t>道德与法治参考答案</w:t>
      </w:r>
    </w:p>
    <w:p>
      <w:pPr>
        <w:tabs>
          <w:tab w:val="left" w:pos="360"/>
        </w:tabs>
        <w:spacing w:line="440" w:lineRule="exact"/>
        <w:jc w:val="left"/>
        <w:rPr>
          <w:color w:val="auto"/>
        </w:rPr>
      </w:pPr>
      <w:r>
        <w:rPr>
          <w:rFonts w:eastAsia="黑体" w:hint="eastAsia"/>
          <w:color w:val="auto"/>
          <w:szCs w:val="21"/>
        </w:rPr>
        <w:t>一、</w:t>
      </w:r>
      <w:r>
        <w:rPr>
          <w:rFonts w:eastAsia="黑体"/>
          <w:color w:val="auto"/>
          <w:szCs w:val="21"/>
        </w:rPr>
        <w:t>选择题(本题有20小题，每小题2分，共40分）</w:t>
      </w:r>
    </w:p>
    <w:tbl>
      <w:tblPr>
        <w:tblStyle w:val="TableNormal"/>
        <w:tblpPr w:leftFromText="180" w:rightFromText="180" w:vertAnchor="text" w:horzAnchor="page" w:tblpXSpec="center" w:tblpX="1" w:tblpY="109"/>
        <w:tblOverlap w:val="never"/>
        <w:tblW w:w="471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762"/>
        <w:gridCol w:w="760"/>
        <w:gridCol w:w="760"/>
        <w:gridCol w:w="760"/>
        <w:gridCol w:w="762"/>
        <w:gridCol w:w="762"/>
        <w:gridCol w:w="762"/>
        <w:gridCol w:w="762"/>
        <w:gridCol w:w="762"/>
        <w:gridCol w:w="762"/>
        <w:gridCol w:w="760"/>
      </w:tblGrid>
      <w:tr>
        <w:tblPrEx>
          <w:tblW w:w="4710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jc w:val="center"/>
        </w:trPr>
        <w:tc>
          <w:tcPr>
            <w:tcW w:w="455" w:type="pct"/>
            <w:vAlign w:val="center"/>
          </w:tcPr>
          <w:p>
            <w:pPr>
              <w:pStyle w:val="BodyText"/>
              <w:spacing w:before="0" w:beforeAutospacing="0" w:after="0"/>
              <w:jc w:val="center"/>
              <w:rPr>
                <w:rFonts w:ascii="宋体" w:hAnsi="宋体" w:cs="宋体"/>
                <w:color w:val="auto"/>
                <w:lang w:bidi="ar"/>
              </w:rPr>
            </w:pPr>
            <w:r>
              <w:rPr>
                <w:rFonts w:ascii="宋体" w:hAnsi="宋体" w:cs="宋体" w:hint="eastAsia"/>
                <w:color w:val="auto"/>
                <w:lang w:bidi="ar"/>
              </w:rPr>
              <w:t>题号</w:t>
            </w:r>
          </w:p>
        </w:tc>
        <w:tc>
          <w:tcPr>
            <w:tcW w:w="454" w:type="pct"/>
            <w:vAlign w:val="center"/>
          </w:tcPr>
          <w:p>
            <w:pPr>
              <w:pStyle w:val="BodyText"/>
              <w:spacing w:before="0" w:beforeAutospacing="0" w:after="0"/>
              <w:jc w:val="center"/>
              <w:rPr>
                <w:rFonts w:cs="Times New Roman"/>
                <w:color w:val="auto"/>
                <w:kern w:val="2"/>
              </w:rPr>
            </w:pPr>
            <w:r>
              <w:rPr>
                <w:rFonts w:cs="Times New Roman" w:hint="eastAsia"/>
                <w:color w:val="auto"/>
                <w:kern w:val="2"/>
              </w:rPr>
              <w:t>1</w:t>
            </w:r>
          </w:p>
        </w:tc>
        <w:tc>
          <w:tcPr>
            <w:tcW w:w="454" w:type="pct"/>
            <w:vAlign w:val="center"/>
          </w:tcPr>
          <w:p>
            <w:pPr>
              <w:pStyle w:val="BodyText"/>
              <w:spacing w:before="0" w:beforeAutospacing="0" w:after="0"/>
              <w:jc w:val="center"/>
              <w:rPr>
                <w:rFonts w:cs="Times New Roman"/>
                <w:color w:val="auto"/>
                <w:kern w:val="2"/>
              </w:rPr>
            </w:pPr>
            <w:r>
              <w:rPr>
                <w:rFonts w:cs="Times New Roman" w:hint="eastAsia"/>
                <w:color w:val="auto"/>
                <w:kern w:val="2"/>
              </w:rPr>
              <w:t>2</w:t>
            </w:r>
          </w:p>
        </w:tc>
        <w:tc>
          <w:tcPr>
            <w:tcW w:w="454" w:type="pct"/>
            <w:vAlign w:val="center"/>
          </w:tcPr>
          <w:p>
            <w:pPr>
              <w:pStyle w:val="BodyText"/>
              <w:spacing w:before="0" w:beforeAutospacing="0" w:after="0"/>
              <w:jc w:val="center"/>
              <w:rPr>
                <w:rFonts w:cs="Times New Roman"/>
                <w:color w:val="auto"/>
                <w:kern w:val="2"/>
              </w:rPr>
            </w:pPr>
            <w:r>
              <w:rPr>
                <w:rFonts w:cs="Times New Roman" w:hint="eastAsia"/>
                <w:color w:val="auto"/>
                <w:kern w:val="2"/>
              </w:rPr>
              <w:t>3</w:t>
            </w:r>
          </w:p>
        </w:tc>
        <w:tc>
          <w:tcPr>
            <w:tcW w:w="455" w:type="pct"/>
            <w:vAlign w:val="center"/>
          </w:tcPr>
          <w:p>
            <w:pPr>
              <w:pStyle w:val="BodyText"/>
              <w:spacing w:before="0" w:beforeAutospacing="0" w:after="0"/>
              <w:jc w:val="center"/>
              <w:rPr>
                <w:rFonts w:cs="Times New Roman"/>
                <w:color w:val="auto"/>
                <w:kern w:val="2"/>
              </w:rPr>
            </w:pPr>
            <w:r>
              <w:rPr>
                <w:rFonts w:cs="Times New Roman" w:hint="eastAsia"/>
                <w:color w:val="auto"/>
                <w:kern w:val="2"/>
              </w:rPr>
              <w:t>4</w:t>
            </w:r>
          </w:p>
        </w:tc>
        <w:tc>
          <w:tcPr>
            <w:tcW w:w="455" w:type="pct"/>
            <w:vAlign w:val="center"/>
          </w:tcPr>
          <w:p>
            <w:pPr>
              <w:pStyle w:val="BodyText"/>
              <w:spacing w:before="0" w:beforeAutospacing="0" w:after="0"/>
              <w:jc w:val="center"/>
              <w:rPr>
                <w:rFonts w:cs="Times New Roman"/>
                <w:color w:val="auto"/>
                <w:kern w:val="2"/>
              </w:rPr>
            </w:pPr>
            <w:r>
              <w:rPr>
                <w:rFonts w:cs="Times New Roman" w:hint="eastAsia"/>
                <w:color w:val="auto"/>
                <w:kern w:val="2"/>
              </w:rPr>
              <w:t>5</w:t>
            </w:r>
          </w:p>
        </w:tc>
        <w:tc>
          <w:tcPr>
            <w:tcW w:w="455" w:type="pct"/>
            <w:vAlign w:val="center"/>
          </w:tcPr>
          <w:p>
            <w:pPr>
              <w:pStyle w:val="BodyText"/>
              <w:spacing w:before="0" w:beforeAutospacing="0" w:after="0"/>
              <w:jc w:val="center"/>
              <w:rPr>
                <w:rFonts w:cs="Times New Roman"/>
                <w:color w:val="auto"/>
                <w:kern w:val="2"/>
              </w:rPr>
            </w:pPr>
            <w:r>
              <w:rPr>
                <w:rFonts w:cs="Times New Roman" w:hint="eastAsia"/>
                <w:color w:val="auto"/>
                <w:kern w:val="2"/>
              </w:rPr>
              <w:t>6</w:t>
            </w:r>
          </w:p>
        </w:tc>
        <w:tc>
          <w:tcPr>
            <w:tcW w:w="455" w:type="pct"/>
            <w:vAlign w:val="center"/>
          </w:tcPr>
          <w:p>
            <w:pPr>
              <w:pStyle w:val="BodyText"/>
              <w:spacing w:before="0" w:beforeAutospacing="0" w:after="0"/>
              <w:jc w:val="center"/>
              <w:rPr>
                <w:rFonts w:cs="Times New Roman"/>
                <w:color w:val="auto"/>
                <w:kern w:val="2"/>
              </w:rPr>
            </w:pPr>
            <w:r>
              <w:rPr>
                <w:rFonts w:cs="Times New Roman" w:hint="eastAsia"/>
                <w:color w:val="auto"/>
                <w:kern w:val="2"/>
              </w:rPr>
              <w:t>7</w:t>
            </w:r>
          </w:p>
        </w:tc>
        <w:tc>
          <w:tcPr>
            <w:tcW w:w="455" w:type="pct"/>
            <w:vAlign w:val="center"/>
          </w:tcPr>
          <w:p>
            <w:pPr>
              <w:pStyle w:val="BodyText"/>
              <w:spacing w:before="0" w:beforeAutospacing="0" w:after="0"/>
              <w:jc w:val="center"/>
              <w:rPr>
                <w:rFonts w:cs="Times New Roman"/>
                <w:color w:val="auto"/>
                <w:kern w:val="2"/>
              </w:rPr>
            </w:pPr>
            <w:r>
              <w:rPr>
                <w:rFonts w:cs="Times New Roman" w:hint="eastAsia"/>
                <w:color w:val="auto"/>
                <w:kern w:val="2"/>
              </w:rPr>
              <w:t>8</w:t>
            </w:r>
          </w:p>
        </w:tc>
        <w:tc>
          <w:tcPr>
            <w:tcW w:w="455" w:type="pct"/>
            <w:vAlign w:val="center"/>
          </w:tcPr>
          <w:p>
            <w:pPr>
              <w:pStyle w:val="BodyText"/>
              <w:spacing w:before="0" w:beforeAutospacing="0" w:after="0"/>
              <w:jc w:val="center"/>
              <w:rPr>
                <w:rFonts w:cs="Times New Roman"/>
                <w:color w:val="auto"/>
                <w:kern w:val="2"/>
              </w:rPr>
            </w:pPr>
            <w:r>
              <w:rPr>
                <w:rFonts w:cs="Times New Roman" w:hint="eastAsia"/>
                <w:color w:val="auto"/>
                <w:kern w:val="2"/>
              </w:rPr>
              <w:t>9</w:t>
            </w:r>
          </w:p>
        </w:tc>
        <w:tc>
          <w:tcPr>
            <w:tcW w:w="454" w:type="pct"/>
            <w:vAlign w:val="center"/>
          </w:tcPr>
          <w:p>
            <w:pPr>
              <w:pStyle w:val="BodyText"/>
              <w:spacing w:before="0" w:beforeAutospacing="0" w:after="0"/>
              <w:jc w:val="center"/>
              <w:rPr>
                <w:rFonts w:cs="Times New Roman"/>
                <w:color w:val="auto"/>
                <w:kern w:val="2"/>
              </w:rPr>
            </w:pPr>
            <w:r>
              <w:rPr>
                <w:rFonts w:cs="Times New Roman" w:hint="eastAsia"/>
                <w:color w:val="auto"/>
                <w:kern w:val="2"/>
              </w:rPr>
              <w:t>10</w:t>
            </w:r>
          </w:p>
        </w:tc>
      </w:tr>
      <w:tr>
        <w:tblPrEx>
          <w:tblW w:w="4710" w:type="pct"/>
          <w:jc w:val="center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jc w:val="center"/>
        </w:trPr>
        <w:tc>
          <w:tcPr>
            <w:tcW w:w="455" w:type="pct"/>
            <w:vAlign w:val="center"/>
          </w:tcPr>
          <w:p>
            <w:pPr>
              <w:pStyle w:val="BodyText"/>
              <w:spacing w:before="0" w:beforeAutospacing="0" w:after="0"/>
              <w:jc w:val="center"/>
              <w:rPr>
                <w:rFonts w:ascii="宋体" w:hAnsi="宋体" w:cs="宋体"/>
                <w:color w:val="auto"/>
                <w:lang w:bidi="ar"/>
              </w:rPr>
            </w:pPr>
            <w:r>
              <w:rPr>
                <w:rFonts w:ascii="宋体" w:hAnsi="宋体" w:cs="宋体" w:hint="eastAsia"/>
                <w:color w:val="auto"/>
                <w:lang w:bidi="ar"/>
              </w:rPr>
              <w:t>答案</w:t>
            </w:r>
          </w:p>
        </w:tc>
        <w:tc>
          <w:tcPr>
            <w:tcW w:w="454" w:type="pct"/>
            <w:vAlign w:val="center"/>
          </w:tcPr>
          <w:p>
            <w:pPr>
              <w:pStyle w:val="BodyText"/>
              <w:spacing w:before="0" w:beforeAutospacing="0" w:after="0"/>
              <w:jc w:val="center"/>
              <w:rPr>
                <w:rFonts w:cs="Times New Roman"/>
                <w:color w:val="auto"/>
                <w:kern w:val="2"/>
              </w:rPr>
            </w:pPr>
            <w:r>
              <w:rPr>
                <w:rFonts w:cs="Times New Roman" w:hint="eastAsia"/>
                <w:color w:val="auto"/>
                <w:kern w:val="2"/>
              </w:rPr>
              <w:t>A</w:t>
            </w:r>
          </w:p>
        </w:tc>
        <w:tc>
          <w:tcPr>
            <w:tcW w:w="454" w:type="pct"/>
            <w:vAlign w:val="center"/>
          </w:tcPr>
          <w:p>
            <w:pPr>
              <w:pStyle w:val="BodyText"/>
              <w:spacing w:before="0" w:beforeAutospacing="0" w:after="0"/>
              <w:jc w:val="center"/>
              <w:rPr>
                <w:rFonts w:cs="Times New Roman"/>
                <w:color w:val="auto"/>
                <w:kern w:val="2"/>
              </w:rPr>
            </w:pPr>
            <w:r>
              <w:rPr>
                <w:rFonts w:cs="Times New Roman" w:hint="eastAsia"/>
                <w:color w:val="auto"/>
                <w:kern w:val="2"/>
              </w:rPr>
              <w:t>C</w:t>
            </w:r>
          </w:p>
        </w:tc>
        <w:tc>
          <w:tcPr>
            <w:tcW w:w="454" w:type="pct"/>
            <w:vAlign w:val="center"/>
          </w:tcPr>
          <w:p>
            <w:pPr>
              <w:pStyle w:val="BodyText"/>
              <w:spacing w:before="0" w:beforeAutospacing="0" w:after="0"/>
              <w:jc w:val="center"/>
              <w:rPr>
                <w:rFonts w:cs="Times New Roman"/>
                <w:color w:val="auto"/>
                <w:kern w:val="2"/>
              </w:rPr>
            </w:pPr>
            <w:r>
              <w:rPr>
                <w:rFonts w:cs="Times New Roman" w:hint="eastAsia"/>
                <w:color w:val="auto"/>
                <w:kern w:val="2"/>
              </w:rPr>
              <w:t>A</w:t>
            </w:r>
          </w:p>
        </w:tc>
        <w:tc>
          <w:tcPr>
            <w:tcW w:w="455" w:type="pct"/>
            <w:vAlign w:val="center"/>
          </w:tcPr>
          <w:p>
            <w:pPr>
              <w:pStyle w:val="BodyText"/>
              <w:spacing w:before="0" w:beforeAutospacing="0" w:after="0"/>
              <w:jc w:val="center"/>
              <w:rPr>
                <w:rFonts w:cs="Times New Roman"/>
                <w:color w:val="auto"/>
                <w:kern w:val="2"/>
              </w:rPr>
            </w:pPr>
            <w:r>
              <w:rPr>
                <w:rFonts w:cs="Times New Roman" w:hint="eastAsia"/>
                <w:color w:val="auto"/>
                <w:kern w:val="2"/>
              </w:rPr>
              <w:t>C</w:t>
            </w:r>
          </w:p>
        </w:tc>
        <w:tc>
          <w:tcPr>
            <w:tcW w:w="455" w:type="pct"/>
            <w:vAlign w:val="center"/>
          </w:tcPr>
          <w:p>
            <w:pPr>
              <w:pStyle w:val="BodyText"/>
              <w:spacing w:before="0" w:beforeAutospacing="0" w:after="0"/>
              <w:jc w:val="center"/>
              <w:rPr>
                <w:rFonts w:cs="Times New Roman"/>
                <w:color w:val="auto"/>
                <w:kern w:val="2"/>
              </w:rPr>
            </w:pPr>
            <w:r>
              <w:rPr>
                <w:rFonts w:cs="Times New Roman" w:hint="eastAsia"/>
                <w:color w:val="auto"/>
                <w:kern w:val="2"/>
              </w:rPr>
              <w:t>B</w:t>
            </w:r>
          </w:p>
        </w:tc>
        <w:tc>
          <w:tcPr>
            <w:tcW w:w="455" w:type="pct"/>
            <w:vAlign w:val="center"/>
          </w:tcPr>
          <w:p>
            <w:pPr>
              <w:pStyle w:val="BodyText"/>
              <w:spacing w:before="0" w:beforeAutospacing="0" w:after="0"/>
              <w:jc w:val="center"/>
              <w:rPr>
                <w:rFonts w:cs="Times New Roman"/>
                <w:color w:val="auto"/>
                <w:kern w:val="2"/>
              </w:rPr>
            </w:pPr>
            <w:r>
              <w:rPr>
                <w:rFonts w:cs="Times New Roman" w:hint="eastAsia"/>
                <w:color w:val="auto"/>
                <w:kern w:val="2"/>
              </w:rPr>
              <w:t>C</w:t>
            </w:r>
          </w:p>
        </w:tc>
        <w:tc>
          <w:tcPr>
            <w:tcW w:w="455" w:type="pct"/>
            <w:vAlign w:val="center"/>
          </w:tcPr>
          <w:p>
            <w:pPr>
              <w:pStyle w:val="BodyText"/>
              <w:spacing w:before="0" w:beforeAutospacing="0" w:after="0"/>
              <w:jc w:val="center"/>
              <w:rPr>
                <w:rFonts w:cs="Times New Roman"/>
                <w:color w:val="auto"/>
                <w:kern w:val="2"/>
              </w:rPr>
            </w:pPr>
            <w:r>
              <w:rPr>
                <w:rFonts w:cs="Times New Roman" w:hint="eastAsia"/>
                <w:color w:val="auto"/>
                <w:kern w:val="2"/>
              </w:rPr>
              <w:t>B</w:t>
            </w:r>
          </w:p>
        </w:tc>
        <w:tc>
          <w:tcPr>
            <w:tcW w:w="455" w:type="pct"/>
            <w:vAlign w:val="center"/>
          </w:tcPr>
          <w:p>
            <w:pPr>
              <w:pStyle w:val="BodyText"/>
              <w:spacing w:before="0" w:beforeAutospacing="0" w:after="0"/>
              <w:jc w:val="center"/>
              <w:rPr>
                <w:rFonts w:cs="Times New Roman" w:hint="eastAsia"/>
                <w:color w:val="auto"/>
                <w:kern w:val="2"/>
              </w:rPr>
            </w:pPr>
            <w:r>
              <w:rPr>
                <w:rFonts w:cs="Times New Roman" w:hint="eastAsia"/>
                <w:color w:val="auto"/>
                <w:kern w:val="2"/>
              </w:rPr>
              <w:t>C</w:t>
            </w:r>
          </w:p>
        </w:tc>
        <w:tc>
          <w:tcPr>
            <w:tcW w:w="455" w:type="pct"/>
            <w:vAlign w:val="center"/>
          </w:tcPr>
          <w:p>
            <w:pPr>
              <w:pStyle w:val="BodyText"/>
              <w:spacing w:before="0" w:beforeAutospacing="0" w:after="0"/>
              <w:jc w:val="center"/>
              <w:rPr>
                <w:rFonts w:cs="Times New Roman" w:hint="eastAsia"/>
                <w:color w:val="auto"/>
                <w:kern w:val="2"/>
              </w:rPr>
            </w:pPr>
            <w:r>
              <w:rPr>
                <w:rFonts w:cs="Times New Roman" w:hint="eastAsia"/>
                <w:color w:val="auto"/>
                <w:kern w:val="2"/>
              </w:rPr>
              <w:t>D</w:t>
            </w:r>
          </w:p>
        </w:tc>
        <w:tc>
          <w:tcPr>
            <w:tcW w:w="454" w:type="pct"/>
            <w:vAlign w:val="center"/>
          </w:tcPr>
          <w:p>
            <w:pPr>
              <w:pStyle w:val="BodyText"/>
              <w:spacing w:before="0" w:beforeAutospacing="0" w:after="0"/>
              <w:jc w:val="center"/>
              <w:rPr>
                <w:rFonts w:eastAsia="宋体" w:cs="Times New Roman" w:hint="eastAsia"/>
                <w:color w:val="auto"/>
                <w:kern w:val="2"/>
                <w:lang w:val="en-US" w:eastAsia="zh-CN"/>
              </w:rPr>
            </w:pPr>
            <w:r>
              <w:rPr>
                <w:rFonts w:cs="Times New Roman" w:hint="eastAsia"/>
                <w:color w:val="auto"/>
                <w:kern w:val="2"/>
              </w:rPr>
              <w:t>B</w:t>
            </w:r>
          </w:p>
        </w:tc>
      </w:tr>
      <w:tr>
        <w:tblPrEx>
          <w:tblW w:w="4710" w:type="pct"/>
          <w:jc w:val="center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jc w:val="center"/>
        </w:trPr>
        <w:tc>
          <w:tcPr>
            <w:tcW w:w="455" w:type="pct"/>
            <w:vAlign w:val="center"/>
          </w:tcPr>
          <w:p>
            <w:pPr>
              <w:pStyle w:val="BodyText"/>
              <w:spacing w:before="0" w:beforeAutospacing="0" w:after="0"/>
              <w:jc w:val="center"/>
              <w:rPr>
                <w:rFonts w:ascii="宋体" w:hAnsi="宋体" w:cs="宋体"/>
                <w:color w:val="auto"/>
                <w:lang w:bidi="ar"/>
              </w:rPr>
            </w:pPr>
            <w:r>
              <w:rPr>
                <w:rFonts w:ascii="宋体" w:hAnsi="宋体" w:cs="宋体" w:hint="eastAsia"/>
                <w:color w:val="auto"/>
                <w:lang w:bidi="ar"/>
              </w:rPr>
              <w:t>题号</w:t>
            </w:r>
          </w:p>
        </w:tc>
        <w:tc>
          <w:tcPr>
            <w:tcW w:w="454" w:type="pct"/>
            <w:vAlign w:val="center"/>
          </w:tcPr>
          <w:p>
            <w:pPr>
              <w:pStyle w:val="BodyText"/>
              <w:spacing w:before="0" w:beforeAutospacing="0" w:after="0"/>
              <w:jc w:val="center"/>
              <w:rPr>
                <w:rFonts w:cs="Times New Roman"/>
                <w:color w:val="auto"/>
                <w:kern w:val="2"/>
              </w:rPr>
            </w:pPr>
            <w:r>
              <w:rPr>
                <w:rFonts w:cs="Times New Roman" w:hint="eastAsia"/>
                <w:color w:val="auto"/>
                <w:kern w:val="2"/>
              </w:rPr>
              <w:t>11</w:t>
            </w:r>
          </w:p>
        </w:tc>
        <w:tc>
          <w:tcPr>
            <w:tcW w:w="454" w:type="pct"/>
            <w:vAlign w:val="center"/>
          </w:tcPr>
          <w:p>
            <w:pPr>
              <w:pStyle w:val="BodyText"/>
              <w:spacing w:before="0" w:beforeAutospacing="0" w:after="0"/>
              <w:jc w:val="center"/>
              <w:rPr>
                <w:rFonts w:cs="Times New Roman"/>
                <w:color w:val="auto"/>
                <w:kern w:val="2"/>
              </w:rPr>
            </w:pPr>
            <w:r>
              <w:rPr>
                <w:rFonts w:cs="Times New Roman" w:hint="eastAsia"/>
                <w:color w:val="auto"/>
                <w:kern w:val="2"/>
              </w:rPr>
              <w:t>12</w:t>
            </w:r>
          </w:p>
        </w:tc>
        <w:tc>
          <w:tcPr>
            <w:tcW w:w="454" w:type="pct"/>
            <w:vAlign w:val="center"/>
          </w:tcPr>
          <w:p>
            <w:pPr>
              <w:pStyle w:val="BodyText"/>
              <w:spacing w:before="0" w:beforeAutospacing="0" w:after="0"/>
              <w:jc w:val="center"/>
              <w:rPr>
                <w:rFonts w:cs="Times New Roman"/>
                <w:color w:val="auto"/>
                <w:kern w:val="2"/>
              </w:rPr>
            </w:pPr>
            <w:r>
              <w:rPr>
                <w:rFonts w:cs="Times New Roman" w:hint="eastAsia"/>
                <w:color w:val="auto"/>
                <w:kern w:val="2"/>
              </w:rPr>
              <w:t>13</w:t>
            </w:r>
          </w:p>
        </w:tc>
        <w:tc>
          <w:tcPr>
            <w:tcW w:w="455" w:type="pct"/>
            <w:vAlign w:val="center"/>
          </w:tcPr>
          <w:p>
            <w:pPr>
              <w:pStyle w:val="BodyText"/>
              <w:spacing w:before="0" w:beforeAutospacing="0" w:after="0"/>
              <w:jc w:val="center"/>
              <w:rPr>
                <w:rFonts w:cs="Times New Roman"/>
                <w:color w:val="auto"/>
                <w:kern w:val="2"/>
              </w:rPr>
            </w:pPr>
            <w:r>
              <w:rPr>
                <w:rFonts w:cs="Times New Roman" w:hint="eastAsia"/>
                <w:color w:val="auto"/>
                <w:kern w:val="2"/>
              </w:rPr>
              <w:t>14</w:t>
            </w:r>
          </w:p>
        </w:tc>
        <w:tc>
          <w:tcPr>
            <w:tcW w:w="455" w:type="pct"/>
            <w:vAlign w:val="center"/>
          </w:tcPr>
          <w:p>
            <w:pPr>
              <w:pStyle w:val="BodyText"/>
              <w:spacing w:before="0" w:beforeAutospacing="0" w:after="0"/>
              <w:jc w:val="center"/>
              <w:rPr>
                <w:rFonts w:cs="Times New Roman"/>
                <w:color w:val="auto"/>
                <w:kern w:val="2"/>
              </w:rPr>
            </w:pPr>
            <w:r>
              <w:rPr>
                <w:rFonts w:cs="Times New Roman" w:hint="eastAsia"/>
                <w:color w:val="auto"/>
                <w:kern w:val="2"/>
              </w:rPr>
              <w:t>15</w:t>
            </w:r>
          </w:p>
        </w:tc>
        <w:tc>
          <w:tcPr>
            <w:tcW w:w="455" w:type="pct"/>
            <w:vAlign w:val="center"/>
          </w:tcPr>
          <w:p>
            <w:pPr>
              <w:pStyle w:val="BodyText"/>
              <w:spacing w:before="0" w:beforeAutospacing="0" w:after="0"/>
              <w:jc w:val="center"/>
              <w:rPr>
                <w:rFonts w:cs="Times New Roman"/>
                <w:color w:val="auto"/>
                <w:kern w:val="2"/>
              </w:rPr>
            </w:pPr>
            <w:r>
              <w:rPr>
                <w:rFonts w:cs="Times New Roman" w:hint="eastAsia"/>
                <w:color w:val="auto"/>
                <w:kern w:val="2"/>
              </w:rPr>
              <w:t>16</w:t>
            </w:r>
          </w:p>
        </w:tc>
        <w:tc>
          <w:tcPr>
            <w:tcW w:w="455" w:type="pct"/>
            <w:vAlign w:val="center"/>
          </w:tcPr>
          <w:p>
            <w:pPr>
              <w:pStyle w:val="BodyText"/>
              <w:spacing w:before="0" w:beforeAutospacing="0" w:after="0"/>
              <w:jc w:val="center"/>
              <w:rPr>
                <w:rFonts w:cs="Times New Roman"/>
                <w:color w:val="auto"/>
                <w:kern w:val="2"/>
              </w:rPr>
            </w:pPr>
            <w:r>
              <w:rPr>
                <w:rFonts w:cs="Times New Roman" w:hint="eastAsia"/>
                <w:color w:val="auto"/>
                <w:kern w:val="2"/>
              </w:rPr>
              <w:t>17</w:t>
            </w:r>
          </w:p>
        </w:tc>
        <w:tc>
          <w:tcPr>
            <w:tcW w:w="455" w:type="pct"/>
            <w:vAlign w:val="center"/>
          </w:tcPr>
          <w:p>
            <w:pPr>
              <w:pStyle w:val="BodyText"/>
              <w:spacing w:before="0" w:beforeAutospacing="0" w:after="0"/>
              <w:jc w:val="center"/>
              <w:rPr>
                <w:rFonts w:cs="Times New Roman"/>
                <w:color w:val="auto"/>
                <w:kern w:val="2"/>
              </w:rPr>
            </w:pPr>
            <w:r>
              <w:rPr>
                <w:rFonts w:cs="Times New Roman" w:hint="eastAsia"/>
                <w:color w:val="auto"/>
                <w:kern w:val="2"/>
              </w:rPr>
              <w:t>18</w:t>
            </w:r>
          </w:p>
        </w:tc>
        <w:tc>
          <w:tcPr>
            <w:tcW w:w="455" w:type="pct"/>
            <w:vAlign w:val="center"/>
          </w:tcPr>
          <w:p>
            <w:pPr>
              <w:pStyle w:val="BodyText"/>
              <w:spacing w:before="0" w:beforeAutospacing="0" w:after="0"/>
              <w:jc w:val="center"/>
              <w:rPr>
                <w:rFonts w:cs="Times New Roman"/>
                <w:color w:val="auto"/>
                <w:kern w:val="2"/>
              </w:rPr>
            </w:pPr>
            <w:r>
              <w:rPr>
                <w:rFonts w:cs="Times New Roman" w:hint="eastAsia"/>
                <w:color w:val="auto"/>
                <w:kern w:val="2"/>
              </w:rPr>
              <w:t>19</w:t>
            </w:r>
          </w:p>
        </w:tc>
        <w:tc>
          <w:tcPr>
            <w:tcW w:w="454" w:type="pct"/>
            <w:vAlign w:val="center"/>
          </w:tcPr>
          <w:p>
            <w:pPr>
              <w:pStyle w:val="BodyText"/>
              <w:spacing w:before="0" w:beforeAutospacing="0" w:after="0"/>
              <w:jc w:val="center"/>
              <w:rPr>
                <w:rFonts w:cs="Times New Roman"/>
                <w:color w:val="auto"/>
                <w:kern w:val="2"/>
              </w:rPr>
            </w:pPr>
            <w:r>
              <w:rPr>
                <w:rFonts w:cs="Times New Roman" w:hint="eastAsia"/>
                <w:color w:val="auto"/>
                <w:kern w:val="2"/>
              </w:rPr>
              <w:t>20</w:t>
            </w:r>
          </w:p>
        </w:tc>
      </w:tr>
      <w:tr>
        <w:tblPrEx>
          <w:tblW w:w="4710" w:type="pct"/>
          <w:jc w:val="center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jc w:val="center"/>
        </w:trPr>
        <w:tc>
          <w:tcPr>
            <w:tcW w:w="455" w:type="pct"/>
            <w:vAlign w:val="center"/>
          </w:tcPr>
          <w:p>
            <w:pPr>
              <w:pStyle w:val="BodyText"/>
              <w:spacing w:before="0" w:beforeAutospacing="0" w:after="0"/>
              <w:jc w:val="center"/>
              <w:rPr>
                <w:rFonts w:ascii="宋体" w:hAnsi="宋体" w:cs="宋体"/>
                <w:color w:val="auto"/>
                <w:lang w:bidi="ar"/>
              </w:rPr>
            </w:pPr>
            <w:r>
              <w:rPr>
                <w:rFonts w:ascii="宋体" w:hAnsi="宋体" w:cs="宋体" w:hint="eastAsia"/>
                <w:color w:val="auto"/>
                <w:lang w:bidi="ar"/>
              </w:rPr>
              <w:t>答案</w:t>
            </w:r>
          </w:p>
        </w:tc>
        <w:tc>
          <w:tcPr>
            <w:tcW w:w="454" w:type="pct"/>
            <w:vAlign w:val="center"/>
          </w:tcPr>
          <w:p>
            <w:pPr>
              <w:pStyle w:val="BodyText"/>
              <w:spacing w:before="0" w:beforeAutospacing="0" w:after="0"/>
              <w:jc w:val="center"/>
              <w:rPr>
                <w:rFonts w:cs="Times New Roman"/>
                <w:color w:val="auto"/>
                <w:kern w:val="2"/>
              </w:rPr>
            </w:pPr>
            <w:r>
              <w:rPr>
                <w:rFonts w:cs="Times New Roman" w:hint="eastAsia"/>
                <w:color w:val="auto"/>
                <w:kern w:val="2"/>
              </w:rPr>
              <w:t>D</w:t>
            </w:r>
          </w:p>
        </w:tc>
        <w:tc>
          <w:tcPr>
            <w:tcW w:w="454" w:type="pct"/>
            <w:vAlign w:val="center"/>
          </w:tcPr>
          <w:p>
            <w:pPr>
              <w:pStyle w:val="BodyText"/>
              <w:spacing w:before="0" w:beforeAutospacing="0" w:after="0"/>
              <w:jc w:val="center"/>
              <w:rPr>
                <w:rFonts w:eastAsia="宋体" w:cs="Times New Roman" w:hint="default"/>
                <w:color w:val="auto"/>
                <w:kern w:val="2"/>
                <w:lang w:val="en-US" w:eastAsia="zh-CN"/>
              </w:rPr>
            </w:pPr>
            <w:r>
              <w:rPr>
                <w:rFonts w:cs="Times New Roman" w:hint="eastAsia"/>
                <w:color w:val="auto"/>
                <w:kern w:val="2"/>
              </w:rPr>
              <w:t>A</w:t>
            </w:r>
          </w:p>
        </w:tc>
        <w:tc>
          <w:tcPr>
            <w:tcW w:w="454" w:type="pct"/>
            <w:vAlign w:val="center"/>
          </w:tcPr>
          <w:p>
            <w:pPr>
              <w:pStyle w:val="BodyText"/>
              <w:spacing w:before="0" w:beforeAutospacing="0" w:after="0"/>
              <w:jc w:val="center"/>
              <w:rPr>
                <w:rFonts w:cs="Times New Roman"/>
                <w:color w:val="auto"/>
                <w:kern w:val="2"/>
              </w:rPr>
            </w:pPr>
            <w:r>
              <w:rPr>
                <w:rFonts w:cs="Times New Roman" w:hint="eastAsia"/>
                <w:color w:val="auto"/>
                <w:kern w:val="2"/>
              </w:rPr>
              <w:t>A</w:t>
            </w:r>
          </w:p>
        </w:tc>
        <w:tc>
          <w:tcPr>
            <w:tcW w:w="455" w:type="pct"/>
            <w:vAlign w:val="center"/>
          </w:tcPr>
          <w:p>
            <w:pPr>
              <w:pStyle w:val="BodyText"/>
              <w:spacing w:before="0" w:beforeAutospacing="0" w:after="0"/>
              <w:jc w:val="center"/>
              <w:rPr>
                <w:rFonts w:cs="Times New Roman"/>
                <w:color w:val="auto"/>
                <w:kern w:val="2"/>
              </w:rPr>
            </w:pPr>
            <w:r>
              <w:rPr>
                <w:rFonts w:cs="Times New Roman" w:hint="eastAsia"/>
                <w:color w:val="auto"/>
                <w:kern w:val="2"/>
              </w:rPr>
              <w:t>D</w:t>
            </w:r>
          </w:p>
        </w:tc>
        <w:tc>
          <w:tcPr>
            <w:tcW w:w="455" w:type="pct"/>
            <w:vAlign w:val="center"/>
          </w:tcPr>
          <w:p>
            <w:pPr>
              <w:pStyle w:val="BodyText"/>
              <w:spacing w:before="0" w:beforeAutospacing="0" w:after="0"/>
              <w:jc w:val="center"/>
              <w:rPr>
                <w:rFonts w:cs="Times New Roman"/>
                <w:color w:val="auto"/>
                <w:kern w:val="2"/>
              </w:rPr>
            </w:pPr>
            <w:r>
              <w:rPr>
                <w:rFonts w:cs="Times New Roman"/>
                <w:color w:val="auto"/>
                <w:kern w:val="2"/>
              </w:rPr>
              <w:t>D</w:t>
            </w:r>
          </w:p>
        </w:tc>
        <w:tc>
          <w:tcPr>
            <w:tcW w:w="455" w:type="pct"/>
            <w:vAlign w:val="center"/>
          </w:tcPr>
          <w:p>
            <w:pPr>
              <w:pStyle w:val="BodyText"/>
              <w:spacing w:before="0" w:beforeAutospacing="0" w:after="0"/>
              <w:jc w:val="center"/>
              <w:rPr>
                <w:rFonts w:cs="Times New Roman" w:hint="eastAsia"/>
                <w:color w:val="auto"/>
                <w:kern w:val="2"/>
              </w:rPr>
            </w:pPr>
            <w:r>
              <w:rPr>
                <w:rFonts w:cs="Times New Roman" w:hint="eastAsia"/>
                <w:color w:val="auto"/>
                <w:kern w:val="2"/>
              </w:rPr>
              <w:t>C</w:t>
            </w:r>
          </w:p>
        </w:tc>
        <w:tc>
          <w:tcPr>
            <w:tcW w:w="455" w:type="pct"/>
            <w:vAlign w:val="center"/>
          </w:tcPr>
          <w:p>
            <w:pPr>
              <w:pStyle w:val="BodyText"/>
              <w:spacing w:before="0" w:beforeAutospacing="0" w:after="0"/>
              <w:jc w:val="center"/>
              <w:rPr>
                <w:rFonts w:cs="Times New Roman"/>
                <w:color w:val="auto"/>
                <w:kern w:val="2"/>
              </w:rPr>
            </w:pPr>
            <w:r>
              <w:rPr>
                <w:rFonts w:cs="Times New Roman" w:hint="eastAsia"/>
                <w:color w:val="auto"/>
                <w:kern w:val="2"/>
              </w:rPr>
              <w:t>B</w:t>
            </w:r>
          </w:p>
        </w:tc>
        <w:tc>
          <w:tcPr>
            <w:tcW w:w="455" w:type="pct"/>
            <w:vAlign w:val="center"/>
          </w:tcPr>
          <w:p>
            <w:pPr>
              <w:pStyle w:val="BodyText"/>
              <w:spacing w:before="0" w:beforeAutospacing="0" w:after="0"/>
              <w:jc w:val="center"/>
              <w:rPr>
                <w:rFonts w:cs="Times New Roman"/>
                <w:color w:val="auto"/>
                <w:kern w:val="2"/>
              </w:rPr>
            </w:pPr>
            <w:r>
              <w:rPr>
                <w:rFonts w:cs="Times New Roman" w:hint="eastAsia"/>
                <w:color w:val="auto"/>
                <w:kern w:val="2"/>
              </w:rPr>
              <w:t>D</w:t>
            </w:r>
          </w:p>
        </w:tc>
        <w:tc>
          <w:tcPr>
            <w:tcW w:w="455" w:type="pct"/>
            <w:vAlign w:val="center"/>
          </w:tcPr>
          <w:p>
            <w:pPr>
              <w:pStyle w:val="BodyText"/>
              <w:spacing w:before="0" w:beforeAutospacing="0" w:after="0"/>
              <w:jc w:val="center"/>
              <w:rPr>
                <w:rFonts w:cs="Times New Roman"/>
                <w:color w:val="auto"/>
                <w:kern w:val="2"/>
              </w:rPr>
            </w:pPr>
            <w:r>
              <w:rPr>
                <w:rFonts w:cs="Times New Roman" w:hint="eastAsia"/>
                <w:color w:val="auto"/>
                <w:kern w:val="2"/>
              </w:rPr>
              <w:t>A</w:t>
            </w:r>
          </w:p>
        </w:tc>
        <w:tc>
          <w:tcPr>
            <w:tcW w:w="454" w:type="pct"/>
            <w:vAlign w:val="center"/>
          </w:tcPr>
          <w:p>
            <w:pPr>
              <w:pStyle w:val="BodyText"/>
              <w:spacing w:before="0" w:beforeAutospacing="0" w:after="0"/>
              <w:jc w:val="center"/>
              <w:rPr>
                <w:rFonts w:cs="Times New Roman"/>
                <w:color w:val="auto"/>
                <w:kern w:val="2"/>
              </w:rPr>
            </w:pPr>
            <w:r>
              <w:rPr>
                <w:rFonts w:cs="Times New Roman" w:hint="eastAsia"/>
                <w:color w:val="auto"/>
                <w:kern w:val="2"/>
              </w:rPr>
              <w:t>C</w:t>
            </w:r>
          </w:p>
        </w:tc>
      </w:tr>
    </w:tbl>
    <w:p>
      <w:pPr>
        <w:tabs>
          <w:tab w:val="left" w:pos="360"/>
        </w:tabs>
        <w:spacing w:line="440" w:lineRule="exact"/>
        <w:jc w:val="left"/>
        <w:rPr>
          <w:rFonts w:eastAsia="黑体"/>
          <w:color w:val="auto"/>
          <w:szCs w:val="21"/>
        </w:rPr>
      </w:pPr>
      <w:r>
        <w:rPr>
          <w:rFonts w:eastAsia="黑体" w:hint="eastAsia"/>
          <w:color w:val="auto"/>
          <w:szCs w:val="21"/>
        </w:rPr>
        <w:t>二、</w:t>
      </w:r>
      <w:r>
        <w:rPr>
          <w:rFonts w:eastAsia="黑体"/>
          <w:color w:val="auto"/>
          <w:szCs w:val="21"/>
        </w:rPr>
        <w:t>综合题（本题有</w:t>
      </w:r>
      <w:r>
        <w:rPr>
          <w:rFonts w:eastAsia="黑体" w:hint="eastAsia"/>
          <w:color w:val="auto"/>
          <w:szCs w:val="21"/>
          <w:lang w:val="en-US" w:eastAsia="zh-CN"/>
        </w:rPr>
        <w:t>5</w:t>
      </w:r>
      <w:r>
        <w:rPr>
          <w:rFonts w:eastAsia="黑体"/>
          <w:color w:val="auto"/>
          <w:szCs w:val="21"/>
        </w:rPr>
        <w:t>小题，共60分</w:t>
      </w:r>
      <w:bookmarkStart w:id="0" w:name="_Hlk90848969"/>
      <w:r>
        <w:rPr>
          <w:rFonts w:eastAsia="黑体"/>
          <w:color w:val="auto"/>
          <w:szCs w:val="21"/>
        </w:rPr>
        <w:t>）</w:t>
      </w:r>
      <w:bookmarkEnd w:id="0"/>
    </w:p>
    <w:p>
      <w:pPr>
        <w:pStyle w:val="NormalWeb"/>
        <w:spacing w:before="0" w:beforeAutospacing="0" w:after="0" w:afterAutospacing="0" w:line="400" w:lineRule="exact"/>
        <w:jc w:val="both"/>
        <w:rPr>
          <w:color w:val="auto"/>
          <w:kern w:val="2"/>
          <w:sz w:val="21"/>
          <w:lang w:bidi="ar"/>
        </w:rPr>
      </w:pPr>
      <w:r>
        <w:rPr>
          <w:rFonts w:hint="eastAsia"/>
          <w:color w:val="auto"/>
          <w:kern w:val="2"/>
          <w:sz w:val="21"/>
          <w:lang w:bidi="ar"/>
        </w:rPr>
        <w:t>21.（</w:t>
      </w:r>
      <w:r>
        <w:rPr>
          <w:color w:val="auto"/>
          <w:kern w:val="2"/>
          <w:sz w:val="21"/>
          <w:lang w:bidi="ar"/>
        </w:rPr>
        <w:t>10</w:t>
      </w:r>
      <w:r>
        <w:rPr>
          <w:rFonts w:hint="eastAsia"/>
          <w:color w:val="auto"/>
          <w:kern w:val="2"/>
          <w:sz w:val="21"/>
          <w:lang w:bidi="ar"/>
        </w:rPr>
        <w:t>分）</w:t>
      </w:r>
    </w:p>
    <w:p>
      <w:pPr>
        <w:pStyle w:val="NormalWeb"/>
        <w:spacing w:before="0" w:beforeAutospacing="0" w:after="0" w:afterAutospacing="0" w:line="400" w:lineRule="exact"/>
        <w:jc w:val="both"/>
        <w:rPr>
          <w:rFonts w:hint="eastAsia"/>
          <w:color w:val="auto"/>
          <w:kern w:val="2"/>
          <w:sz w:val="21"/>
          <w:lang w:bidi="ar"/>
        </w:rPr>
      </w:pPr>
      <w:r>
        <w:rPr>
          <w:rFonts w:hint="eastAsia"/>
          <w:color w:val="auto"/>
          <w:kern w:val="2"/>
          <w:sz w:val="21"/>
          <w:lang w:bidi="ar"/>
        </w:rPr>
        <w:t>（1）</w:t>
      </w:r>
      <w:r>
        <w:rPr>
          <w:rFonts w:hint="eastAsia"/>
          <w:color w:val="auto"/>
          <w:kern w:val="2"/>
          <w:lang w:bidi="ar"/>
        </w:rPr>
        <w:t>A</w:t>
      </w:r>
      <w:r>
        <w:rPr>
          <w:rFonts w:hint="eastAsia"/>
          <w:color w:val="auto"/>
          <w:kern w:val="2"/>
          <w:sz w:val="21"/>
          <w:lang w:bidi="ar"/>
        </w:rPr>
        <w:t>地地处长江中游，通航条件优越。（</w:t>
      </w:r>
      <w:r>
        <w:rPr>
          <w:color w:val="auto"/>
          <w:kern w:val="2"/>
          <w:sz w:val="21"/>
          <w:lang w:bidi="ar"/>
        </w:rPr>
        <w:t>2</w:t>
      </w:r>
      <w:r>
        <w:rPr>
          <w:rFonts w:hint="eastAsia"/>
          <w:color w:val="auto"/>
          <w:kern w:val="2"/>
          <w:sz w:val="21"/>
          <w:lang w:bidi="ar"/>
        </w:rPr>
        <w:t>分）</w:t>
      </w:r>
      <w:r>
        <w:rPr>
          <w:rFonts w:hint="eastAsia"/>
          <w:color w:val="auto"/>
          <w:kern w:val="2"/>
          <w:lang w:bidi="ar"/>
        </w:rPr>
        <w:t>B</w:t>
      </w:r>
      <w:r>
        <w:rPr>
          <w:rFonts w:hint="eastAsia"/>
          <w:color w:val="auto"/>
        </w:rPr>
        <w:t>地近河流入海口，地势低平，河湖众多；</w:t>
      </w:r>
      <w:r>
        <w:rPr>
          <w:rFonts w:hint="eastAsia"/>
          <w:color w:val="auto"/>
          <w:kern w:val="2"/>
          <w:sz w:val="21"/>
          <w:lang w:bidi="ar"/>
        </w:rPr>
        <w:t>属于亚热带季风气候，降水丰富，雨热同期。（4分）</w:t>
      </w:r>
    </w:p>
    <w:p>
      <w:pPr>
        <w:pStyle w:val="NormalWeb"/>
        <w:spacing w:before="0" w:beforeAutospacing="0" w:after="0" w:afterAutospacing="0" w:line="400" w:lineRule="exact"/>
        <w:jc w:val="both"/>
        <w:rPr>
          <w:rFonts w:hint="eastAsia"/>
          <w:color w:val="auto"/>
          <w:kern w:val="2"/>
          <w:sz w:val="21"/>
          <w:lang w:bidi="ar"/>
        </w:rPr>
      </w:pPr>
      <w:r>
        <w:rPr>
          <w:rFonts w:hint="eastAsia"/>
          <w:color w:val="auto"/>
          <w:kern w:val="2"/>
          <w:sz w:val="21"/>
          <w:lang w:bidi="ar"/>
        </w:rPr>
        <w:t>（2）加强区域之间交流与合作，实施优势互补、互利共赢和协同发展；（</w:t>
      </w:r>
      <w:r>
        <w:rPr>
          <w:color w:val="auto"/>
          <w:kern w:val="2"/>
          <w:sz w:val="21"/>
          <w:lang w:bidi="ar"/>
        </w:rPr>
        <w:t>3</w:t>
      </w:r>
      <w:r>
        <w:rPr>
          <w:rFonts w:hint="eastAsia"/>
          <w:color w:val="auto"/>
          <w:kern w:val="2"/>
          <w:sz w:val="21"/>
          <w:lang w:bidi="ar"/>
        </w:rPr>
        <w:t>分）因地制宜充分利用当地条件，大力发展特色产业。（</w:t>
      </w:r>
      <w:r>
        <w:rPr>
          <w:color w:val="auto"/>
          <w:kern w:val="2"/>
          <w:sz w:val="21"/>
          <w:lang w:bidi="ar"/>
        </w:rPr>
        <w:t>1</w:t>
      </w:r>
      <w:r>
        <w:rPr>
          <w:rFonts w:hint="eastAsia"/>
          <w:color w:val="auto"/>
          <w:kern w:val="2"/>
          <w:sz w:val="21"/>
          <w:lang w:bidi="ar"/>
        </w:rPr>
        <w:t>分）</w:t>
      </w:r>
    </w:p>
    <w:p>
      <w:pPr>
        <w:pStyle w:val="BodyText"/>
        <w:spacing w:before="0" w:beforeAutospacing="0" w:after="0" w:line="400" w:lineRule="exact"/>
        <w:rPr>
          <w:rFonts w:cs="Times New Roman"/>
          <w:color w:val="auto"/>
          <w:kern w:val="2"/>
        </w:rPr>
      </w:pPr>
      <w:r>
        <w:rPr>
          <w:rFonts w:cs="Times New Roman" w:hint="eastAsia"/>
          <w:color w:val="auto"/>
          <w:kern w:val="2"/>
        </w:rPr>
        <w:t>2</w:t>
      </w:r>
      <w:r>
        <w:rPr>
          <w:rFonts w:cs="Times New Roman"/>
          <w:color w:val="auto"/>
          <w:kern w:val="2"/>
        </w:rPr>
        <w:t>2</w:t>
      </w:r>
      <w:r>
        <w:rPr>
          <w:rFonts w:cs="Times New Roman" w:hint="eastAsia"/>
          <w:color w:val="auto"/>
          <w:kern w:val="2"/>
        </w:rPr>
        <w:t>.（1</w:t>
      </w:r>
      <w:r>
        <w:rPr>
          <w:rFonts w:cs="Times New Roman"/>
          <w:color w:val="auto"/>
          <w:kern w:val="2"/>
        </w:rPr>
        <w:t>4</w:t>
      </w:r>
      <w:r>
        <w:rPr>
          <w:rFonts w:cs="Times New Roman" w:hint="eastAsia"/>
          <w:color w:val="auto"/>
          <w:kern w:val="2"/>
        </w:rPr>
        <w:t>分）</w:t>
      </w:r>
    </w:p>
    <w:p>
      <w:pPr>
        <w:pStyle w:val="BodyText"/>
        <w:spacing w:before="0" w:beforeAutospacing="0" w:after="0" w:line="400" w:lineRule="exact"/>
        <w:rPr>
          <w:rFonts w:ascii="宋体" w:hAnsi="宋体"/>
          <w:color w:val="auto"/>
        </w:rPr>
      </w:pPr>
      <w:r>
        <w:rPr>
          <w:rFonts w:ascii="宋体" w:hAnsi="宋体" w:hint="eastAsia"/>
          <w:color w:val="auto"/>
        </w:rPr>
        <w:t>（1）鸦片</w:t>
      </w:r>
      <w:bookmarkStart w:id="1" w:name="_Hlk155132720"/>
      <w:r>
        <w:rPr>
          <w:rFonts w:ascii="宋体" w:hAnsi="宋体" w:hint="eastAsia"/>
          <w:color w:val="auto"/>
        </w:rPr>
        <w:t>战</w:t>
      </w:r>
      <w:bookmarkEnd w:id="1"/>
      <w:r>
        <w:rPr>
          <w:rFonts w:ascii="宋体" w:hAnsi="宋体" w:hint="eastAsia"/>
          <w:color w:val="auto"/>
        </w:rPr>
        <w:t>争失败，中国开始沦为半殖民地半封建社会。（</w:t>
      </w:r>
      <w:r>
        <w:rPr>
          <w:rFonts w:cs="Times New Roman" w:hint="eastAsia"/>
          <w:color w:val="auto"/>
          <w:kern w:val="2"/>
        </w:rPr>
        <w:t>2</w:t>
      </w:r>
      <w:r>
        <w:rPr>
          <w:rFonts w:ascii="宋体" w:hAnsi="宋体" w:hint="eastAsia"/>
          <w:color w:val="auto"/>
        </w:rPr>
        <w:t>分）出现思想解放潮流，马克思主义开始得到传播。（</w:t>
      </w:r>
      <w:r>
        <w:rPr>
          <w:rFonts w:cs="Times New Roman" w:hint="eastAsia"/>
          <w:color w:val="auto"/>
          <w:kern w:val="2"/>
        </w:rPr>
        <w:t>2</w:t>
      </w:r>
      <w:r>
        <w:rPr>
          <w:rFonts w:ascii="宋体" w:hAnsi="宋体" w:hint="eastAsia"/>
          <w:color w:val="auto"/>
        </w:rPr>
        <w:t>分）</w:t>
      </w:r>
    </w:p>
    <w:p>
      <w:pPr>
        <w:spacing w:line="400" w:lineRule="exact"/>
        <w:rPr>
          <w:color w:val="auto"/>
          <w:szCs w:val="21"/>
        </w:rPr>
      </w:pPr>
      <w:r>
        <w:rPr>
          <w:rFonts w:hint="eastAsia"/>
          <w:color w:val="auto"/>
          <w:szCs w:val="21"/>
        </w:rPr>
        <w:t>（2）发动秋收起义，武装反抗国民党反动统治。创建井冈山革命根据地，探索中国革命新道路。（</w:t>
      </w:r>
      <w:r>
        <w:rPr>
          <w:color w:val="auto"/>
          <w:szCs w:val="21"/>
        </w:rPr>
        <w:t>4</w:t>
      </w:r>
      <w:r>
        <w:rPr>
          <w:rFonts w:hint="eastAsia"/>
          <w:color w:val="auto"/>
          <w:szCs w:val="21"/>
        </w:rPr>
        <w:t>分）</w:t>
      </w:r>
    </w:p>
    <w:p>
      <w:pPr>
        <w:spacing w:line="400" w:lineRule="exact"/>
        <w:rPr>
          <w:color w:val="auto"/>
          <w:szCs w:val="21"/>
        </w:rPr>
      </w:pPr>
      <w:r>
        <w:rPr>
          <w:rFonts w:hint="eastAsia"/>
          <w:color w:val="auto"/>
          <w:szCs w:val="21"/>
        </w:rPr>
        <w:t>（</w:t>
      </w:r>
      <w:r>
        <w:rPr>
          <w:color w:val="auto"/>
          <w:szCs w:val="21"/>
        </w:rPr>
        <w:t>3</w:t>
      </w:r>
      <w:r>
        <w:rPr>
          <w:rFonts w:hint="eastAsia"/>
          <w:color w:val="auto"/>
          <w:szCs w:val="21"/>
        </w:rPr>
        <w:t>）此题为开放性试题，主题2分，理由4分。建议分层赋分，参见下表及示例。</w:t>
      </w:r>
    </w:p>
    <w:tbl>
      <w:tblPr>
        <w:tblStyle w:val="TableNormal"/>
        <w:tblpPr w:leftFromText="180" w:rightFromText="180" w:vertAnchor="text" w:horzAnchor="margin" w:tblpXSpec="center" w:tblpX="1" w:tblpY="71"/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1725"/>
        <w:gridCol w:w="2126"/>
        <w:gridCol w:w="3827"/>
      </w:tblGrid>
      <w:tr>
        <w:tblPrEx>
          <w:tblW w:w="0" w:type="auto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334"/>
          <w:jc w:val="center"/>
        </w:trPr>
        <w:tc>
          <w:tcPr>
            <w:tcW w:w="1725" w:type="dxa"/>
            <w:vAlign w:val="center"/>
          </w:tcPr>
          <w:p>
            <w:pPr>
              <w:spacing w:line="290" w:lineRule="exact"/>
              <w:jc w:val="center"/>
              <w:rPr>
                <w:rFonts w:ascii="宋体" w:hAnsi="宋体" w:cs="黑体" w:hint="eastAsia"/>
                <w:color w:val="auto"/>
                <w:kern w:val="0"/>
                <w:szCs w:val="21"/>
              </w:rPr>
            </w:pPr>
            <w:r>
              <w:rPr>
                <w:rFonts w:ascii="宋体" w:hAnsi="宋体" w:cs="黑体" w:hint="eastAsia"/>
                <w:color w:val="auto"/>
                <w:kern w:val="0"/>
                <w:szCs w:val="21"/>
              </w:rPr>
              <w:t>水平等级</w:t>
            </w:r>
          </w:p>
        </w:tc>
        <w:tc>
          <w:tcPr>
            <w:tcW w:w="2126" w:type="dxa"/>
            <w:vAlign w:val="center"/>
          </w:tcPr>
          <w:p>
            <w:pPr>
              <w:tabs>
                <w:tab w:val="left" w:pos="840"/>
              </w:tabs>
              <w:spacing w:line="290" w:lineRule="exact"/>
              <w:jc w:val="center"/>
              <w:rPr>
                <w:rFonts w:ascii="宋体" w:hAnsi="宋体" w:cs="黑体"/>
                <w:color w:val="auto"/>
                <w:kern w:val="0"/>
                <w:szCs w:val="21"/>
              </w:rPr>
            </w:pPr>
            <w:r>
              <w:rPr>
                <w:rFonts w:ascii="宋体" w:hAnsi="宋体" w:cs="黑体" w:hint="eastAsia"/>
                <w:color w:val="auto"/>
                <w:kern w:val="0"/>
                <w:szCs w:val="21"/>
              </w:rPr>
              <w:t>主题归纳</w:t>
            </w:r>
          </w:p>
        </w:tc>
        <w:tc>
          <w:tcPr>
            <w:tcW w:w="3827" w:type="dxa"/>
            <w:vAlign w:val="center"/>
          </w:tcPr>
          <w:p>
            <w:pPr>
              <w:spacing w:line="290" w:lineRule="exact"/>
              <w:jc w:val="center"/>
              <w:rPr>
                <w:rFonts w:ascii="宋体" w:hAnsi="宋体" w:cs="黑体"/>
                <w:color w:val="auto"/>
                <w:kern w:val="0"/>
                <w:szCs w:val="21"/>
              </w:rPr>
            </w:pPr>
            <w:r>
              <w:rPr>
                <w:rFonts w:ascii="宋体" w:hAnsi="宋体" w:cs="黑体" w:hint="eastAsia"/>
                <w:color w:val="auto"/>
                <w:kern w:val="0"/>
                <w:szCs w:val="21"/>
              </w:rPr>
              <w:t>理由分析</w:t>
            </w:r>
          </w:p>
        </w:tc>
      </w:tr>
      <w:tr>
        <w:tblPrEx>
          <w:tblW w:w="0" w:type="auto"/>
          <w:jc w:val="center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hRule="exact" w:val="567"/>
          <w:jc w:val="center"/>
        </w:trPr>
        <w:tc>
          <w:tcPr>
            <w:tcW w:w="1725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hint="eastAsia"/>
                <w:color w:val="auto"/>
                <w:kern w:val="0"/>
                <w:szCs w:val="21"/>
              </w:rPr>
            </w:pPr>
            <w:r>
              <w:rPr>
                <w:rFonts w:ascii="宋体" w:hAnsi="宋体" w:hint="eastAsia"/>
                <w:color w:val="auto"/>
                <w:kern w:val="0"/>
                <w:szCs w:val="21"/>
              </w:rPr>
              <w:t>水平三</w:t>
            </w:r>
          </w:p>
        </w:tc>
        <w:tc>
          <w:tcPr>
            <w:tcW w:w="2126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hint="eastAsia"/>
                <w:color w:val="auto"/>
                <w:kern w:val="0"/>
                <w:szCs w:val="21"/>
              </w:rPr>
            </w:pPr>
            <w:r>
              <w:rPr>
                <w:rFonts w:ascii="宋体" w:hAnsi="宋体" w:hint="eastAsia"/>
                <w:color w:val="auto"/>
                <w:kern w:val="0"/>
                <w:szCs w:val="21"/>
              </w:rPr>
              <w:t>明确且立意高，2分</w:t>
            </w:r>
          </w:p>
        </w:tc>
        <w:tc>
          <w:tcPr>
            <w:tcW w:w="3827" w:type="dxa"/>
            <w:vAlign w:val="center"/>
          </w:tcPr>
          <w:p>
            <w:pPr>
              <w:spacing w:line="280" w:lineRule="exact"/>
              <w:rPr>
                <w:rFonts w:ascii="宋体" w:hAnsi="宋体"/>
                <w:color w:val="auto"/>
              </w:rPr>
            </w:pPr>
            <w:r>
              <w:rPr>
                <w:rFonts w:ascii="宋体" w:hAnsi="宋体" w:hint="eastAsia"/>
                <w:color w:val="auto"/>
                <w:kern w:val="0"/>
                <w:szCs w:val="21"/>
              </w:rPr>
              <w:t>充分结合诗词，多角度有效分析，逻辑完整，3-</w:t>
            </w:r>
            <w:r>
              <w:rPr>
                <w:rFonts w:ascii="宋体" w:hAnsi="宋体"/>
                <w:color w:val="auto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color w:val="auto"/>
                <w:kern w:val="0"/>
                <w:szCs w:val="21"/>
              </w:rPr>
              <w:t>分</w:t>
            </w:r>
          </w:p>
        </w:tc>
      </w:tr>
      <w:tr>
        <w:tblPrEx>
          <w:tblW w:w="0" w:type="auto"/>
          <w:jc w:val="center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hRule="exact" w:val="567"/>
          <w:jc w:val="center"/>
        </w:trPr>
        <w:tc>
          <w:tcPr>
            <w:tcW w:w="1725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hint="eastAsia"/>
                <w:color w:val="auto"/>
                <w:kern w:val="0"/>
                <w:szCs w:val="21"/>
              </w:rPr>
            </w:pPr>
            <w:r>
              <w:rPr>
                <w:rFonts w:ascii="宋体" w:hAnsi="宋体" w:hint="eastAsia"/>
                <w:color w:val="auto"/>
                <w:spacing w:val="-3"/>
                <w:kern w:val="0"/>
                <w:szCs w:val="21"/>
              </w:rPr>
              <w:t>水平二</w:t>
            </w:r>
          </w:p>
        </w:tc>
        <w:tc>
          <w:tcPr>
            <w:tcW w:w="2126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auto"/>
                <w:kern w:val="0"/>
                <w:szCs w:val="21"/>
              </w:rPr>
            </w:pPr>
            <w:r>
              <w:rPr>
                <w:rFonts w:ascii="宋体" w:hAnsi="宋体" w:hint="eastAsia"/>
                <w:color w:val="auto"/>
                <w:kern w:val="0"/>
                <w:szCs w:val="21"/>
              </w:rPr>
              <w:t>明确但无提炼，1分</w:t>
            </w:r>
          </w:p>
        </w:tc>
        <w:tc>
          <w:tcPr>
            <w:tcW w:w="3827" w:type="dxa"/>
            <w:vAlign w:val="center"/>
          </w:tcPr>
          <w:p>
            <w:pPr>
              <w:spacing w:line="280" w:lineRule="exact"/>
              <w:rPr>
                <w:rFonts w:ascii="宋体" w:hAnsi="宋体"/>
                <w:color w:val="auto"/>
                <w:kern w:val="0"/>
                <w:szCs w:val="21"/>
              </w:rPr>
            </w:pPr>
            <w:r>
              <w:rPr>
                <w:rFonts w:ascii="宋体" w:hAnsi="宋体" w:hint="eastAsia"/>
                <w:color w:val="auto"/>
                <w:kern w:val="0"/>
                <w:szCs w:val="21"/>
              </w:rPr>
              <w:t>结合诗词不充分，单角度有效分析或多角度低效分析，逻辑顺畅，1-</w:t>
            </w:r>
            <w:r>
              <w:rPr>
                <w:rFonts w:ascii="宋体" w:hAnsi="宋体"/>
                <w:color w:val="auto"/>
                <w:kern w:val="0"/>
                <w:szCs w:val="21"/>
              </w:rPr>
              <w:t>2</w:t>
            </w:r>
            <w:r>
              <w:rPr>
                <w:rFonts w:ascii="宋体" w:hAnsi="宋体" w:hint="eastAsia"/>
                <w:color w:val="auto"/>
                <w:kern w:val="0"/>
                <w:szCs w:val="21"/>
              </w:rPr>
              <w:t>分</w:t>
            </w:r>
          </w:p>
        </w:tc>
      </w:tr>
      <w:tr>
        <w:tblPrEx>
          <w:tblW w:w="0" w:type="auto"/>
          <w:jc w:val="center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hRule="exact" w:val="567"/>
          <w:jc w:val="center"/>
        </w:trPr>
        <w:tc>
          <w:tcPr>
            <w:tcW w:w="1725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hint="eastAsia"/>
                <w:color w:val="auto"/>
                <w:kern w:val="0"/>
                <w:szCs w:val="21"/>
              </w:rPr>
            </w:pPr>
            <w:r>
              <w:rPr>
                <w:rFonts w:ascii="宋体" w:hAnsi="宋体" w:hint="eastAsia"/>
                <w:color w:val="auto"/>
                <w:kern w:val="0"/>
                <w:szCs w:val="21"/>
              </w:rPr>
              <w:t>水平一</w:t>
            </w:r>
          </w:p>
        </w:tc>
        <w:tc>
          <w:tcPr>
            <w:tcW w:w="2126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auto"/>
                <w:kern w:val="0"/>
                <w:szCs w:val="21"/>
              </w:rPr>
            </w:pPr>
            <w:r>
              <w:rPr>
                <w:rFonts w:ascii="宋体" w:hAnsi="宋体" w:hint="eastAsia"/>
                <w:color w:val="auto"/>
                <w:kern w:val="0"/>
                <w:szCs w:val="21"/>
              </w:rPr>
              <w:t>不明确、模糊，0分</w:t>
            </w:r>
          </w:p>
        </w:tc>
        <w:tc>
          <w:tcPr>
            <w:tcW w:w="3827" w:type="dxa"/>
            <w:vAlign w:val="center"/>
          </w:tcPr>
          <w:p>
            <w:pPr>
              <w:spacing w:line="280" w:lineRule="exact"/>
              <w:rPr>
                <w:rFonts w:ascii="宋体" w:hAnsi="宋体"/>
                <w:color w:val="auto"/>
                <w:kern w:val="0"/>
                <w:szCs w:val="21"/>
              </w:rPr>
            </w:pPr>
            <w:r>
              <w:rPr>
                <w:rFonts w:ascii="宋体" w:hAnsi="宋体" w:hint="eastAsia"/>
                <w:color w:val="auto"/>
                <w:kern w:val="0"/>
                <w:szCs w:val="21"/>
              </w:rPr>
              <w:t>没有结合诗词，分析无效，0分</w:t>
            </w:r>
          </w:p>
        </w:tc>
      </w:tr>
    </w:tbl>
    <w:p>
      <w:pPr>
        <w:spacing w:line="400" w:lineRule="exact"/>
        <w:rPr>
          <w:color w:val="auto"/>
          <w:szCs w:val="21"/>
        </w:rPr>
      </w:pPr>
      <w:r>
        <w:rPr>
          <w:rFonts w:hint="eastAsia"/>
          <w:b w:val="0"/>
          <w:bCs w:val="0"/>
          <w:color w:val="auto"/>
          <w:szCs w:val="21"/>
        </w:rPr>
        <w:t>示例一：</w:t>
      </w:r>
      <w:r>
        <w:rPr>
          <w:rFonts w:hint="eastAsia"/>
          <w:color w:val="auto"/>
          <w:szCs w:val="21"/>
        </w:rPr>
        <w:t>主题：争取民族独立和人民解放是近代中国的历史任务（</w:t>
      </w:r>
      <w:r>
        <w:rPr>
          <w:color w:val="auto"/>
          <w:szCs w:val="21"/>
        </w:rPr>
        <w:t>2</w:t>
      </w:r>
      <w:r>
        <w:rPr>
          <w:rFonts w:hint="eastAsia"/>
          <w:color w:val="auto"/>
          <w:szCs w:val="21"/>
        </w:rPr>
        <w:t>分）</w:t>
      </w:r>
    </w:p>
    <w:p>
      <w:pPr>
        <w:spacing w:line="400" w:lineRule="exact"/>
        <w:rPr>
          <w:rFonts w:cs="宋体" w:hint="eastAsia"/>
          <w:color w:val="auto"/>
          <w:lang w:bidi="ar"/>
        </w:rPr>
      </w:pPr>
      <w:r>
        <w:rPr>
          <w:rFonts w:cs="宋体" w:hint="eastAsia"/>
          <w:color w:val="auto"/>
          <w:lang w:bidi="ar"/>
        </w:rPr>
        <w:t>理由：</w:t>
      </w:r>
      <w:bookmarkStart w:id="2" w:name="_Hlk155168055"/>
      <w:r>
        <w:rPr>
          <w:rFonts w:cs="宋体" w:hint="eastAsia"/>
          <w:color w:val="auto"/>
          <w:lang w:bidi="ar"/>
        </w:rPr>
        <w:t>鸦片战争后，</w:t>
      </w:r>
      <w:bookmarkEnd w:id="2"/>
      <w:r>
        <w:rPr>
          <w:rFonts w:cs="宋体" w:hint="eastAsia"/>
          <w:color w:val="auto"/>
          <w:lang w:bidi="ar"/>
        </w:rPr>
        <w:t>西方列强发动一系列侵华战争，中华民族遭遇了深重的民族危机，同时中国人民又深受国内封建地主和资产阶级的压迫。</w:t>
      </w:r>
      <w:r>
        <w:rPr>
          <w:rFonts w:hint="eastAsia"/>
          <w:color w:val="auto"/>
          <w:szCs w:val="21"/>
        </w:rPr>
        <w:t>中华民族对外反抗列强侵略，对内反对封建专制统治，最终由中国共产党带领全国各族人民实现了民族独立、人民解放。（</w:t>
      </w:r>
      <w:r>
        <w:rPr>
          <w:color w:val="auto"/>
          <w:szCs w:val="21"/>
        </w:rPr>
        <w:t>4</w:t>
      </w:r>
      <w:r>
        <w:rPr>
          <w:rFonts w:hint="eastAsia"/>
          <w:color w:val="auto"/>
          <w:szCs w:val="21"/>
        </w:rPr>
        <w:t>分）</w:t>
      </w:r>
    </w:p>
    <w:p>
      <w:pPr>
        <w:spacing w:line="400" w:lineRule="exact"/>
        <w:rPr>
          <w:rFonts w:cs="宋体"/>
          <w:color w:val="auto"/>
          <w:lang w:bidi="ar"/>
        </w:rPr>
      </w:pPr>
      <w:r>
        <w:rPr>
          <w:rFonts w:hint="eastAsia"/>
          <w:b w:val="0"/>
          <w:bCs w:val="0"/>
          <w:color w:val="auto"/>
          <w:szCs w:val="21"/>
        </w:rPr>
        <w:t>示例二：</w:t>
      </w:r>
      <w:r>
        <w:rPr>
          <w:rFonts w:hint="eastAsia"/>
          <w:color w:val="auto"/>
          <w:szCs w:val="21"/>
        </w:rPr>
        <w:t>主题：近代中国从以他国为师到走出一条符合自己国情的救国道路（</w:t>
      </w:r>
      <w:r>
        <w:rPr>
          <w:color w:val="auto"/>
          <w:szCs w:val="21"/>
        </w:rPr>
        <w:t>2</w:t>
      </w:r>
      <w:r>
        <w:rPr>
          <w:rFonts w:hint="eastAsia"/>
          <w:color w:val="auto"/>
          <w:szCs w:val="21"/>
        </w:rPr>
        <w:t>分）</w:t>
      </w:r>
    </w:p>
    <w:p>
      <w:pPr>
        <w:spacing w:line="400" w:lineRule="exact"/>
        <w:rPr>
          <w:rFonts w:cs="宋体"/>
          <w:color w:val="auto"/>
          <w:lang w:bidi="ar"/>
        </w:rPr>
      </w:pPr>
      <w:r>
        <w:rPr>
          <w:rFonts w:cs="宋体" w:hint="eastAsia"/>
          <w:color w:val="auto"/>
          <w:lang w:bidi="ar"/>
        </w:rPr>
        <w:t>理由：鸦片战争后，魏源等人提出</w:t>
      </w:r>
      <w:r>
        <w:rPr>
          <w:rFonts w:cs="宋体" w:hint="eastAsia"/>
          <w:color w:val="auto"/>
          <w:lang w:bidi="ar"/>
        </w:rPr>
        <w:t>“</w:t>
      </w:r>
      <w:r>
        <w:rPr>
          <w:rFonts w:cs="宋体" w:hint="eastAsia"/>
          <w:color w:val="auto"/>
          <w:lang w:bidi="ar"/>
        </w:rPr>
        <w:t>师夷长技以制夷</w:t>
      </w:r>
      <w:r>
        <w:rPr>
          <w:rFonts w:cs="宋体" w:hint="eastAsia"/>
          <w:color w:val="auto"/>
          <w:lang w:bidi="ar"/>
        </w:rPr>
        <w:t>”</w:t>
      </w:r>
      <w:r>
        <w:rPr>
          <w:rFonts w:cs="宋体" w:hint="eastAsia"/>
          <w:color w:val="auto"/>
          <w:lang w:bidi="ar"/>
        </w:rPr>
        <w:t>，而后洋务运动、戊戌变法、辛亥革命到新文化运动，从器物、制度到思想文化向西方学习，但都没有改变中国社会性质。中国共产党成立后，首先学习苏俄，秋收起义后毛泽东等人开辟了农村包围城市、武装夺取政权的革命道路，将马克思主义与中国实际相结合，最终实现了民族独立、人民解放。</w:t>
      </w:r>
      <w:r>
        <w:rPr>
          <w:rFonts w:hint="eastAsia"/>
          <w:color w:val="auto"/>
          <w:szCs w:val="21"/>
        </w:rPr>
        <w:t>（</w:t>
      </w:r>
      <w:r>
        <w:rPr>
          <w:color w:val="auto"/>
          <w:szCs w:val="21"/>
        </w:rPr>
        <w:t>4</w:t>
      </w:r>
      <w:r>
        <w:rPr>
          <w:rFonts w:hint="eastAsia"/>
          <w:color w:val="auto"/>
          <w:szCs w:val="21"/>
        </w:rPr>
        <w:t>分）</w:t>
      </w:r>
    </w:p>
    <w:p>
      <w:pPr>
        <w:pStyle w:val="NormalWeb"/>
        <w:spacing w:before="0" w:beforeAutospacing="0" w:after="0" w:afterAutospacing="0" w:line="400" w:lineRule="exact"/>
        <w:jc w:val="both"/>
        <w:rPr>
          <w:color w:val="auto"/>
          <w:kern w:val="2"/>
          <w:sz w:val="21"/>
          <w:lang w:bidi="ar"/>
        </w:rPr>
      </w:pPr>
      <w:r>
        <w:rPr>
          <w:rFonts w:hint="eastAsia"/>
          <w:color w:val="auto"/>
          <w:kern w:val="2"/>
          <w:sz w:val="21"/>
          <w:lang w:bidi="ar"/>
        </w:rPr>
        <w:t>2</w:t>
      </w:r>
      <w:r>
        <w:rPr>
          <w:color w:val="auto"/>
          <w:kern w:val="2"/>
          <w:sz w:val="21"/>
          <w:lang w:bidi="ar"/>
        </w:rPr>
        <w:t>3</w:t>
      </w:r>
      <w:r>
        <w:rPr>
          <w:rFonts w:hint="eastAsia"/>
          <w:color w:val="auto"/>
          <w:kern w:val="2"/>
          <w:sz w:val="21"/>
          <w:lang w:bidi="ar"/>
        </w:rPr>
        <w:t>.（</w:t>
      </w:r>
      <w:r>
        <w:rPr>
          <w:color w:val="auto"/>
          <w:kern w:val="2"/>
          <w:sz w:val="21"/>
          <w:lang w:bidi="ar"/>
        </w:rPr>
        <w:t>12</w:t>
      </w:r>
      <w:r>
        <w:rPr>
          <w:rFonts w:hint="eastAsia"/>
          <w:color w:val="auto"/>
          <w:kern w:val="2"/>
          <w:sz w:val="21"/>
          <w:lang w:bidi="ar"/>
        </w:rPr>
        <w:t>分）</w:t>
      </w:r>
    </w:p>
    <w:p>
      <w:pPr>
        <w:pStyle w:val="NormalWeb"/>
        <w:spacing w:before="0" w:beforeAutospacing="0" w:after="0" w:afterAutospacing="0" w:line="400" w:lineRule="exact"/>
        <w:jc w:val="both"/>
        <w:rPr>
          <w:rFonts w:hint="eastAsia"/>
          <w:color w:val="auto"/>
          <w:kern w:val="2"/>
          <w:sz w:val="21"/>
          <w:lang w:bidi="ar"/>
        </w:rPr>
      </w:pPr>
      <w:r>
        <w:rPr>
          <w:rFonts w:hint="eastAsia"/>
          <w:color w:val="auto"/>
          <w:kern w:val="2"/>
          <w:sz w:val="21"/>
          <w:lang w:bidi="ar"/>
        </w:rPr>
        <w:t>（1）国家安全是国家生存与发展的重要保障，是人民幸福安康的前提。（2分）</w:t>
      </w:r>
      <w:r>
        <w:rPr>
          <w:color w:val="auto"/>
          <w:kern w:val="2"/>
          <w:sz w:val="21"/>
          <w:lang w:bidi="ar"/>
        </w:rPr>
        <w:t>1931</w:t>
      </w:r>
      <w:r>
        <w:rPr>
          <w:rFonts w:hint="eastAsia"/>
          <w:color w:val="auto"/>
          <w:kern w:val="2"/>
          <w:sz w:val="21"/>
          <w:lang w:bidi="ar"/>
        </w:rPr>
        <w:t>年，日本发动九一八事变，侵占东北；1</w:t>
      </w:r>
      <w:r>
        <w:rPr>
          <w:color w:val="auto"/>
          <w:kern w:val="2"/>
          <w:sz w:val="21"/>
          <w:lang w:bidi="ar"/>
        </w:rPr>
        <w:t>935</w:t>
      </w:r>
      <w:r>
        <w:rPr>
          <w:rFonts w:hint="eastAsia"/>
          <w:color w:val="auto"/>
          <w:kern w:val="2"/>
          <w:sz w:val="21"/>
          <w:lang w:bidi="ar"/>
        </w:rPr>
        <w:t>年，日本把侵略魔爪伸向华北，策动</w:t>
      </w:r>
      <w:r>
        <w:rPr>
          <w:rFonts w:hint="eastAsia"/>
          <w:color w:val="auto"/>
          <w:kern w:val="2"/>
          <w:sz w:val="21"/>
          <w:lang w:bidi="ar"/>
        </w:rPr>
        <w:t>“</w:t>
      </w:r>
      <w:r>
        <w:rPr>
          <w:rFonts w:hint="eastAsia"/>
          <w:color w:val="auto"/>
          <w:kern w:val="2"/>
          <w:sz w:val="21"/>
          <w:lang w:bidi="ar"/>
        </w:rPr>
        <w:t>华北自治运动</w:t>
      </w:r>
      <w:r>
        <w:rPr>
          <w:rFonts w:hint="eastAsia"/>
          <w:color w:val="auto"/>
          <w:kern w:val="2"/>
          <w:sz w:val="21"/>
          <w:lang w:bidi="ar"/>
        </w:rPr>
        <w:t>”</w:t>
      </w:r>
      <w:r>
        <w:rPr>
          <w:rFonts w:hint="eastAsia"/>
          <w:color w:val="auto"/>
          <w:kern w:val="2"/>
          <w:sz w:val="21"/>
          <w:lang w:bidi="ar"/>
        </w:rPr>
        <w:t>。（2分）国家政权和主权受到威胁，国家统一和领土完整遭到破坏，中国面临严重的生存危机，人民生命财产安全与学习生活环境没有保障。（</w:t>
      </w:r>
      <w:r>
        <w:rPr>
          <w:color w:val="auto"/>
          <w:kern w:val="2"/>
          <w:sz w:val="21"/>
          <w:lang w:bidi="ar"/>
        </w:rPr>
        <w:t>2</w:t>
      </w:r>
      <w:r>
        <w:rPr>
          <w:rFonts w:hint="eastAsia"/>
          <w:color w:val="auto"/>
          <w:kern w:val="2"/>
          <w:sz w:val="21"/>
          <w:lang w:bidi="ar"/>
        </w:rPr>
        <w:t>分）</w:t>
      </w:r>
    </w:p>
    <w:p>
      <w:pPr>
        <w:pStyle w:val="NormalWeb"/>
        <w:spacing w:before="0" w:beforeAutospacing="0" w:after="0" w:afterAutospacing="0" w:line="400" w:lineRule="exact"/>
        <w:jc w:val="both"/>
        <w:rPr>
          <w:rFonts w:hint="eastAsia"/>
          <w:color w:val="auto"/>
          <w:kern w:val="2"/>
          <w:sz w:val="21"/>
          <w:lang w:bidi="ar"/>
        </w:rPr>
      </w:pPr>
      <w:r>
        <w:rPr>
          <w:rFonts w:hint="eastAsia"/>
          <w:color w:val="auto"/>
          <w:kern w:val="2"/>
          <w:sz w:val="21"/>
          <w:lang w:bidi="ar"/>
        </w:rPr>
        <w:t>（2）中国共产党在全民族抗战中发挥了中流砥柱作用，这是中国人民抗日战争取得完全胜利的决定性因素。（</w:t>
      </w:r>
      <w:r>
        <w:rPr>
          <w:color w:val="auto"/>
          <w:kern w:val="2"/>
          <w:sz w:val="21"/>
          <w:lang w:bidi="ar"/>
        </w:rPr>
        <w:t>3</w:t>
      </w:r>
      <w:r>
        <w:rPr>
          <w:rFonts w:hint="eastAsia"/>
          <w:color w:val="auto"/>
          <w:kern w:val="2"/>
          <w:sz w:val="21"/>
          <w:lang w:bidi="ar"/>
        </w:rPr>
        <w:t>分）以国共合作为主体的抗日民族统一战线建立，全民族坚持抗战。（</w:t>
      </w:r>
      <w:r>
        <w:rPr>
          <w:color w:val="auto"/>
          <w:kern w:val="2"/>
          <w:sz w:val="21"/>
          <w:lang w:bidi="ar"/>
        </w:rPr>
        <w:t>3</w:t>
      </w:r>
      <w:r>
        <w:rPr>
          <w:rFonts w:hint="eastAsia"/>
          <w:color w:val="auto"/>
          <w:kern w:val="2"/>
          <w:sz w:val="21"/>
          <w:lang w:bidi="ar"/>
        </w:rPr>
        <w:t>分）</w:t>
      </w:r>
    </w:p>
    <w:p>
      <w:pPr>
        <w:spacing w:line="400" w:lineRule="exact"/>
        <w:rPr>
          <w:color w:val="auto"/>
          <w:szCs w:val="21"/>
        </w:rPr>
      </w:pPr>
      <w:r>
        <w:rPr>
          <w:rFonts w:hint="eastAsia"/>
          <w:color w:val="auto"/>
          <w:szCs w:val="21"/>
        </w:rPr>
        <w:t>24.（</w:t>
      </w:r>
      <w:r>
        <w:rPr>
          <w:color w:val="auto"/>
          <w:szCs w:val="21"/>
        </w:rPr>
        <w:t>10</w:t>
      </w:r>
      <w:r>
        <w:rPr>
          <w:rFonts w:hint="eastAsia"/>
          <w:color w:val="auto"/>
          <w:szCs w:val="21"/>
        </w:rPr>
        <w:t>分）</w:t>
      </w:r>
    </w:p>
    <w:p>
      <w:pPr>
        <w:spacing w:line="400" w:lineRule="exact"/>
        <w:rPr>
          <w:rFonts w:ascii="宋体" w:hAnsi="宋体"/>
          <w:color w:val="auto"/>
          <w:szCs w:val="21"/>
        </w:rPr>
      </w:pPr>
      <w:r>
        <w:rPr>
          <w:rFonts w:ascii="宋体" w:hAnsi="宋体" w:hint="eastAsia"/>
          <w:color w:val="auto"/>
          <w:szCs w:val="21"/>
        </w:rPr>
        <w:t>（</w:t>
      </w:r>
      <w:r>
        <w:rPr>
          <w:rFonts w:ascii="宋体" w:hAnsi="宋体"/>
          <w:color w:val="auto"/>
          <w:szCs w:val="21"/>
        </w:rPr>
        <w:t>1</w:t>
      </w:r>
      <w:r>
        <w:rPr>
          <w:rFonts w:ascii="宋体" w:hAnsi="宋体" w:hint="eastAsia"/>
          <w:color w:val="auto"/>
          <w:szCs w:val="21"/>
        </w:rPr>
        <w:t>）陈某的行为属于犯罪，无证经营</w:t>
      </w:r>
      <w:r>
        <w:rPr>
          <w:rFonts w:ascii="宋体" w:hAnsi="宋体" w:hint="eastAsia"/>
          <w:color w:val="auto"/>
          <w:szCs w:val="21"/>
        </w:rPr>
        <w:t>“</w:t>
      </w:r>
      <w:r>
        <w:rPr>
          <w:rFonts w:ascii="宋体" w:hAnsi="宋体" w:hint="eastAsia"/>
          <w:color w:val="auto"/>
          <w:szCs w:val="21"/>
        </w:rPr>
        <w:t>奶茶杯</w:t>
      </w:r>
      <w:r>
        <w:rPr>
          <w:rFonts w:ascii="宋体" w:hAnsi="宋体" w:hint="eastAsia"/>
          <w:color w:val="auto"/>
          <w:szCs w:val="21"/>
        </w:rPr>
        <w:t>”</w:t>
      </w:r>
      <w:r>
        <w:rPr>
          <w:rFonts w:ascii="宋体" w:hAnsi="宋体" w:hint="eastAsia"/>
          <w:color w:val="auto"/>
          <w:szCs w:val="21"/>
        </w:rPr>
        <w:t>具有严重社会危害性，违反刑法具有刑事违法性，被判处有期徒刑并处罚金受到了刑罚处罚。（3分）陈某的行为也是违背道德的，违背诚信的社会主义核心价值观和公民基本道德规范，也是一种不负责任的表现。（3分）</w:t>
      </w:r>
      <w:r>
        <w:rPr>
          <w:rFonts w:ascii="宋体" w:hAnsi="宋体" w:cs="宋体" w:hint="eastAsia"/>
          <w:color w:val="auto"/>
        </w:rPr>
        <w:t>（其他答案言之有理可酌情给分）</w:t>
      </w:r>
    </w:p>
    <w:p>
      <w:pPr>
        <w:spacing w:line="400" w:lineRule="exact"/>
        <w:rPr>
          <w:rFonts w:ascii="宋体" w:hAnsi="宋体"/>
          <w:color w:val="auto"/>
          <w:szCs w:val="21"/>
        </w:rPr>
      </w:pPr>
      <w:r>
        <w:rPr>
          <w:rFonts w:ascii="宋体" w:hAnsi="宋体" w:hint="eastAsia"/>
          <w:color w:val="auto"/>
          <w:szCs w:val="21"/>
        </w:rPr>
        <w:t>（2）</w:t>
      </w:r>
      <w:r>
        <w:rPr>
          <w:rFonts w:ascii="宋体" w:hAnsi="宋体" w:hint="eastAsia"/>
          <w:color w:val="auto"/>
          <w:szCs w:val="21"/>
        </w:rPr>
        <w:t>①</w:t>
      </w:r>
      <w:r>
        <w:rPr>
          <w:rFonts w:ascii="宋体" w:hAnsi="宋体" w:hint="eastAsia"/>
          <w:color w:val="auto"/>
          <w:szCs w:val="21"/>
        </w:rPr>
        <w:t>作为社会成员，要珍惜美好生活，认清犯罪危害，远离犯罪。</w:t>
      </w:r>
      <w:r>
        <w:rPr>
          <w:rFonts w:ascii="宋体" w:hAnsi="宋体" w:hint="eastAsia"/>
          <w:color w:val="auto"/>
          <w:szCs w:val="21"/>
        </w:rPr>
        <w:t>②</w:t>
      </w:r>
      <w:r>
        <w:rPr>
          <w:rFonts w:ascii="宋体" w:hAnsi="宋体" w:hint="eastAsia"/>
          <w:color w:val="auto"/>
          <w:szCs w:val="21"/>
        </w:rPr>
        <w:t>预防犯罪，需要我们杜绝不良行为。</w:t>
      </w:r>
      <w:r>
        <w:rPr>
          <w:rFonts w:ascii="宋体" w:hAnsi="宋体" w:hint="eastAsia"/>
          <w:color w:val="auto"/>
          <w:szCs w:val="21"/>
        </w:rPr>
        <w:t>③</w:t>
      </w:r>
      <w:r>
        <w:rPr>
          <w:rFonts w:ascii="宋体" w:hAnsi="宋体" w:hint="eastAsia"/>
          <w:color w:val="auto"/>
          <w:szCs w:val="21"/>
        </w:rPr>
        <w:t>应增强法治观念，依法自律，做一个自觉守法的人。</w:t>
      </w:r>
      <w:r>
        <w:rPr>
          <w:rFonts w:ascii="宋体" w:hAnsi="宋体" w:hint="eastAsia"/>
          <w:color w:val="auto"/>
          <w:szCs w:val="21"/>
        </w:rPr>
        <w:t>④</w:t>
      </w:r>
      <w:r>
        <w:rPr>
          <w:rFonts w:ascii="宋体" w:hAnsi="宋体" w:hint="eastAsia"/>
          <w:color w:val="auto"/>
          <w:szCs w:val="21"/>
        </w:rPr>
        <w:t>我们要从小事做起，避免沾染不良习气，自觉遵纪守法，防患于未然。</w:t>
      </w:r>
      <w:r>
        <w:rPr>
          <w:rFonts w:ascii="宋体" w:hAnsi="宋体" w:cs="宋体" w:hint="eastAsia"/>
          <w:color w:val="auto"/>
        </w:rPr>
        <w:t>（任答两点，每点2分，共4分，其他答案言之有理可酌情给分）</w:t>
      </w:r>
    </w:p>
    <w:p>
      <w:pPr>
        <w:spacing w:line="400" w:lineRule="exact"/>
        <w:rPr>
          <w:color w:val="auto"/>
          <w:szCs w:val="21"/>
        </w:rPr>
      </w:pPr>
      <w:r>
        <w:rPr>
          <w:rFonts w:hint="eastAsia"/>
          <w:color w:val="auto"/>
          <w:szCs w:val="21"/>
        </w:rPr>
        <w:t>2</w:t>
      </w:r>
      <w:r>
        <w:rPr>
          <w:color w:val="auto"/>
          <w:szCs w:val="21"/>
        </w:rPr>
        <w:t>5</w:t>
      </w:r>
      <w:r>
        <w:rPr>
          <w:rFonts w:hint="eastAsia"/>
          <w:color w:val="auto"/>
          <w:szCs w:val="21"/>
        </w:rPr>
        <w:t>.（1</w:t>
      </w:r>
      <w:r>
        <w:rPr>
          <w:color w:val="auto"/>
          <w:szCs w:val="21"/>
        </w:rPr>
        <w:t>4</w:t>
      </w:r>
      <w:r>
        <w:rPr>
          <w:rFonts w:hint="eastAsia"/>
          <w:color w:val="auto"/>
          <w:szCs w:val="21"/>
        </w:rPr>
        <w:t>分）</w:t>
      </w:r>
    </w:p>
    <w:p>
      <w:pPr>
        <w:spacing w:line="400" w:lineRule="exact"/>
        <w:rPr>
          <w:rFonts w:ascii="宋体" w:hAnsi="宋体" w:cs="宋体"/>
          <w:color w:val="auto"/>
        </w:rPr>
      </w:pPr>
      <w:r>
        <w:rPr>
          <w:rFonts w:hint="eastAsia"/>
          <w:color w:val="auto"/>
          <w:szCs w:val="21"/>
        </w:rPr>
        <w:t>（1）关爱他人，热心公益，服务社会；热爱劳动，具有实干精神；热爱祖国家乡，关心社会发展，具有强烈的社会责任感；具有浓厚的知识储备，传播知识，爱岗敬业。</w:t>
      </w:r>
      <w:r>
        <w:rPr>
          <w:rFonts w:ascii="宋体" w:hAnsi="宋体" w:cs="宋体" w:hint="eastAsia"/>
          <w:color w:val="auto"/>
        </w:rPr>
        <w:t>（任答</w:t>
      </w:r>
      <w:r>
        <w:rPr>
          <w:rFonts w:ascii="宋体" w:hAnsi="宋体" w:cs="宋体" w:hint="eastAsia"/>
          <w:color w:val="auto"/>
          <w:lang w:eastAsia="zh-CN"/>
        </w:rPr>
        <w:t>三</w:t>
      </w:r>
      <w:r>
        <w:rPr>
          <w:rFonts w:ascii="宋体" w:hAnsi="宋体" w:cs="宋体" w:hint="eastAsia"/>
          <w:color w:val="auto"/>
        </w:rPr>
        <w:t>点，每点2分，共</w:t>
      </w:r>
      <w:r>
        <w:rPr>
          <w:rFonts w:ascii="宋体" w:hAnsi="宋体" w:cs="宋体" w:hint="eastAsia"/>
          <w:color w:val="auto"/>
          <w:lang w:val="en-US" w:eastAsia="zh-CN"/>
        </w:rPr>
        <w:t>6</w:t>
      </w:r>
      <w:r>
        <w:rPr>
          <w:rFonts w:ascii="宋体" w:hAnsi="宋体" w:cs="宋体" w:hint="eastAsia"/>
          <w:color w:val="auto"/>
        </w:rPr>
        <w:t>分，其他答案言之有理可酌情给分）</w:t>
      </w:r>
    </w:p>
    <w:p>
      <w:pPr>
        <w:spacing w:line="400" w:lineRule="exact"/>
        <w:rPr>
          <w:rFonts w:cs="宋体"/>
          <w:color w:val="auto"/>
          <w:lang w:bidi="ar"/>
        </w:rPr>
      </w:pPr>
      <w:r>
        <w:rPr>
          <w:rFonts w:ascii="宋体" w:hAnsi="宋体" w:cs="宋体" w:hint="eastAsia"/>
          <w:color w:val="auto"/>
        </w:rPr>
        <w:t>（</w:t>
      </w:r>
      <w:r>
        <w:rPr>
          <w:rFonts w:hint="eastAsia"/>
          <w:color w:val="auto"/>
          <w:szCs w:val="21"/>
        </w:rPr>
        <w:t>2</w:t>
      </w:r>
      <w:r>
        <w:rPr>
          <w:rFonts w:ascii="宋体" w:hAnsi="宋体" w:cs="宋体" w:hint="eastAsia"/>
          <w:color w:val="auto"/>
        </w:rPr>
        <w:t>）要践行社会主义核心价值观，不断提高网络媒介素养，共同培育积极健康、向上向善的网络文化，让网络公共空间充满正能量，弘扬主旋律。（4分</w:t>
      </w:r>
      <w:bookmarkStart w:id="3" w:name="_Hlk155223746"/>
      <w:r>
        <w:rPr>
          <w:rFonts w:ascii="宋体" w:hAnsi="宋体" w:cs="宋体" w:hint="eastAsia"/>
          <w:color w:val="auto"/>
        </w:rPr>
        <w:t>，其他答案言之有理可酌情给分</w:t>
      </w:r>
      <w:bookmarkEnd w:id="3"/>
      <w:r>
        <w:rPr>
          <w:rFonts w:ascii="宋体" w:hAnsi="宋体" w:cs="宋体" w:hint="eastAsia"/>
          <w:color w:val="auto"/>
        </w:rPr>
        <w:t>）</w:t>
      </w:r>
    </w:p>
    <w:p>
      <w:pPr>
        <w:spacing w:line="400" w:lineRule="exact"/>
        <w:rPr>
          <w:rFonts w:cs="宋体"/>
          <w:color w:val="auto"/>
          <w:lang w:bidi="ar"/>
        </w:rPr>
      </w:pPr>
      <w:r>
        <w:rPr>
          <w:rFonts w:cs="宋体" w:hint="eastAsia"/>
          <w:color w:val="auto"/>
          <w:lang w:bidi="ar"/>
        </w:rPr>
        <w:t>（</w:t>
      </w:r>
      <w:r>
        <w:rPr>
          <w:rFonts w:hint="eastAsia"/>
          <w:color w:val="auto"/>
          <w:szCs w:val="21"/>
        </w:rPr>
        <w:t>3</w:t>
      </w:r>
      <w:r>
        <w:rPr>
          <w:rFonts w:cs="宋体" w:hint="eastAsia"/>
          <w:color w:val="auto"/>
          <w:lang w:bidi="ar"/>
        </w:rPr>
        <w:t>）此题为开放性试题，要求所列不足符合题意，措施与不足匹配，不足</w:t>
      </w:r>
      <w:r>
        <w:rPr>
          <w:rFonts w:hint="eastAsia"/>
          <w:color w:val="auto"/>
          <w:szCs w:val="21"/>
        </w:rPr>
        <w:t>2</w:t>
      </w:r>
      <w:r>
        <w:rPr>
          <w:rFonts w:cs="宋体" w:hint="eastAsia"/>
          <w:color w:val="auto"/>
          <w:lang w:bidi="ar"/>
        </w:rPr>
        <w:t>分，措施</w:t>
      </w:r>
      <w:bookmarkStart w:id="4" w:name="_Hlk155223065"/>
      <w:r>
        <w:rPr>
          <w:rFonts w:hint="eastAsia"/>
          <w:color w:val="auto"/>
          <w:szCs w:val="21"/>
        </w:rPr>
        <w:t>2</w:t>
      </w:r>
      <w:r>
        <w:rPr>
          <w:rFonts w:cs="宋体" w:hint="eastAsia"/>
          <w:color w:val="auto"/>
          <w:lang w:bidi="ar"/>
        </w:rPr>
        <w:t>分</w:t>
      </w:r>
      <w:bookmarkEnd w:id="4"/>
      <w:r>
        <w:rPr>
          <w:rFonts w:cs="宋体" w:hint="eastAsia"/>
          <w:color w:val="auto"/>
          <w:lang w:bidi="ar"/>
        </w:rPr>
        <w:t>。</w:t>
      </w:r>
    </w:p>
    <w:p>
      <w:pPr>
        <w:spacing w:line="400" w:lineRule="exact"/>
        <w:rPr>
          <w:rFonts w:cs="宋体"/>
          <w:color w:val="auto"/>
          <w:lang w:bidi="ar"/>
        </w:rPr>
      </w:pPr>
      <w:r>
        <w:rPr>
          <w:rFonts w:cs="宋体" w:hint="eastAsia"/>
          <w:color w:val="auto"/>
          <w:lang w:bidi="ar"/>
        </w:rPr>
        <w:t>示例：不足：缺乏公益实践。措施：要积极参与社会公益活动，如保护环境、社区服务等。（</w:t>
      </w:r>
      <w:r>
        <w:rPr>
          <w:rFonts w:hint="eastAsia"/>
          <w:color w:val="auto"/>
          <w:szCs w:val="21"/>
        </w:rPr>
        <w:t>4</w:t>
      </w:r>
      <w:r>
        <w:rPr>
          <w:rFonts w:cs="宋体" w:hint="eastAsia"/>
          <w:color w:val="auto"/>
          <w:lang w:bidi="ar"/>
        </w:rPr>
        <w:t>分）</w:t>
      </w:r>
    </w:p>
    <w:p>
      <w:pPr>
        <w:spacing w:line="400" w:lineRule="exact"/>
        <w:rPr>
          <w:rFonts w:hint="eastAsia"/>
          <w:color w:val="auto"/>
        </w:rPr>
      </w:pPr>
    </w:p>
    <w:sectPr>
      <w:headerReference w:type="default" r:id="rId5"/>
      <w:footerReference w:type="default" r:id="rId6"/>
      <w:pgSz w:w="11906" w:h="16838"/>
      <w:pgMar w:top="1985" w:right="1588" w:bottom="1418" w:left="1644" w:header="851" w:footer="992" w:gutter="0"/>
      <w:cols w:space="708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2000019F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1"/>
    <w:family w:val="roman"/>
    <w:notTrueType/>
    <w:pitch w:val="variable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51FC">
    <w:pPr>
      <w:tabs>
        <w:tab w:val="center" w:pos="4153"/>
        <w:tab w:val="right" w:pos="8306"/>
      </w:tabs>
      <w:snapToGrid w:val="0"/>
      <w:jc w:val="left"/>
      <w:rPr>
        <w:kern w:val="0"/>
        <w:sz w:val="2"/>
        <w:szCs w:val="2"/>
      </w:rPr>
    </w:pPr>
    <w:r>
      <w:rPr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2051" type="#_x0000_t136" alt="学科网 zxxk.com" style="width:2.85pt;height:2.85pt;margin-top:407.9pt;margin-left:158.95pt;mso-position-horizontal-relative:margin;mso-position-vertical-relative:margin;position:absolute;rotation:315;z-index:-251658240" o:allowincell="f" filled="t" stroked="f">
          <v:fill opacity="0.5"/>
          <v:textpath style="font-family:宋体;font-size:8pt;v-same-letter-heights:f;v-text-reverse:f" string="zxxk.com"/>
          <w10:wrap anchorx="margin" anchory="margin"/>
        </v:shape>
      </w:pict>
    </w:r>
    <w:r>
      <w:rPr>
        <w:color w:val="FFFFFF"/>
        <w:sz w:val="2"/>
        <w:szCs w:val="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2052" type="#_x0000_t75" alt="学科网 zxxk.com" style="width:0.05pt;height:0.05pt;margin-top:-20.75pt;margin-left:64.05pt;position:absolute;z-index:251659264" filled="f" stroked="f">
          <v:imagedata r:id="rId1" r:href="rId2" o:title=""/>
          <v:path o:extrusionok="f"/>
          <o:lock v:ext="edit" aspectratio="t"/>
        </v:shape>
      </w:pict>
    </w:r>
    <w:r>
      <w:rPr>
        <w:rFonts w:hint="eastAsia"/>
        <w:color w:val="FFFFFF"/>
        <w:kern w:val="0"/>
        <w:sz w:val="2"/>
        <w:szCs w:val="2"/>
      </w:rPr>
      <w:t>学科网（北京）股份有限公司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51FC">
    <w:pPr>
      <w:pBdr>
        <w:bottom w:val="none" w:sz="0" w:space="1" w:color="auto"/>
      </w:pBdr>
      <w:tabs>
        <w:tab w:val="clear" w:pos="4153"/>
        <w:tab w:val="clear" w:pos="8306"/>
      </w:tabs>
      <w:snapToGrid w:val="0"/>
      <w:rPr>
        <w:kern w:val="0"/>
        <w:sz w:val="2"/>
        <w:szCs w:val="2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4" o:spid="_x0000_s2049" type="#_x0000_t75" alt="学科网 zxxk.com" style="width:0.75pt;height:0.75pt;margin-top:8.45pt;margin-left:351pt;position:absolute;z-index:251658240" filled="f" stroked="f">
          <v:imagedata r:id="rId1" r:href="rId2" o:title=""/>
          <v:path o:extrusionok="f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2050" type="#_x0000_t136" alt="学科网 zxxk.com" style="width:0.89pt;height:0.85pt" filled="f" stroked="f" strokecolor="white">
          <v:fill color2="#aaa"/>
          <v:shadow color="#4d4d4d" opacity="52429f" offset=",3pt"/>
          <v:textpath style="font-family:宋体;font-size:8pt;v-rotate-letters:f;v-same-letter-heights:f;v-text-kern:t;v-text-reverse:f;v-text-spacing:78650f" trim="t" fitpath="t" xscale="f" string="学科网（北京）股份有限公司 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stylePaneFormatFilter w:val="3F01"/>
  <w:defaultTabStop w:val="420"/>
  <w:drawingGridVerticalSpacing w:val="156"/>
  <w:noPunctuationKerning/>
  <w:characterSpacingControl w:val="compressPunctuation"/>
  <w:noLineBreaksAfter w:lang="en-US" w:val="([{·‘“〈《「『【〔〖（．［｛￡￥"/>
  <w:noLineBreaksBefore w:lang="en-US" w:val="!),.:;?]}¨·ˇˉ―‖’”…∶、。〃々〉》」』】〕〗！＂＇），．：；？］｀｜｝～￠"/>
  <w:endnotePr>
    <w:numFmt w:val="decimal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D4C3B"/>
    <w:rsid w:val="00002E7A"/>
    <w:rsid w:val="000207D9"/>
    <w:rsid w:val="00026137"/>
    <w:rsid w:val="00044E64"/>
    <w:rsid w:val="00046CCC"/>
    <w:rsid w:val="00081336"/>
    <w:rsid w:val="000D033B"/>
    <w:rsid w:val="001310E3"/>
    <w:rsid w:val="001320E8"/>
    <w:rsid w:val="00135FF8"/>
    <w:rsid w:val="00136BB3"/>
    <w:rsid w:val="00161622"/>
    <w:rsid w:val="001616A1"/>
    <w:rsid w:val="0017157E"/>
    <w:rsid w:val="00181BC6"/>
    <w:rsid w:val="00185E2D"/>
    <w:rsid w:val="0019430C"/>
    <w:rsid w:val="001B168F"/>
    <w:rsid w:val="001B771A"/>
    <w:rsid w:val="001D0D36"/>
    <w:rsid w:val="001D496B"/>
    <w:rsid w:val="001D76D4"/>
    <w:rsid w:val="001E369C"/>
    <w:rsid w:val="001F49F3"/>
    <w:rsid w:val="001F4ECF"/>
    <w:rsid w:val="00206E2B"/>
    <w:rsid w:val="0021596C"/>
    <w:rsid w:val="00215A37"/>
    <w:rsid w:val="002359D0"/>
    <w:rsid w:val="00286E90"/>
    <w:rsid w:val="002E4372"/>
    <w:rsid w:val="00302AAF"/>
    <w:rsid w:val="0034009B"/>
    <w:rsid w:val="0034246E"/>
    <w:rsid w:val="0034727B"/>
    <w:rsid w:val="00363EF6"/>
    <w:rsid w:val="0038391E"/>
    <w:rsid w:val="003930B4"/>
    <w:rsid w:val="003A1D7D"/>
    <w:rsid w:val="003A38C8"/>
    <w:rsid w:val="003A70B9"/>
    <w:rsid w:val="003C3DF7"/>
    <w:rsid w:val="003E1B6D"/>
    <w:rsid w:val="004151FC"/>
    <w:rsid w:val="00422A2E"/>
    <w:rsid w:val="00423ED5"/>
    <w:rsid w:val="004639DC"/>
    <w:rsid w:val="0047459B"/>
    <w:rsid w:val="004770DF"/>
    <w:rsid w:val="00494496"/>
    <w:rsid w:val="004964D4"/>
    <w:rsid w:val="0049727A"/>
    <w:rsid w:val="004D0DCE"/>
    <w:rsid w:val="004E165D"/>
    <w:rsid w:val="005109B9"/>
    <w:rsid w:val="00512CBD"/>
    <w:rsid w:val="00513674"/>
    <w:rsid w:val="00524668"/>
    <w:rsid w:val="0054159B"/>
    <w:rsid w:val="00553515"/>
    <w:rsid w:val="00556712"/>
    <w:rsid w:val="00572AC5"/>
    <w:rsid w:val="00593D2C"/>
    <w:rsid w:val="005A709A"/>
    <w:rsid w:val="005B43B1"/>
    <w:rsid w:val="005D441D"/>
    <w:rsid w:val="005F66B8"/>
    <w:rsid w:val="00600A06"/>
    <w:rsid w:val="00604646"/>
    <w:rsid w:val="00604D8B"/>
    <w:rsid w:val="00612A43"/>
    <w:rsid w:val="00613A16"/>
    <w:rsid w:val="00614DAB"/>
    <w:rsid w:val="00615018"/>
    <w:rsid w:val="00636D7A"/>
    <w:rsid w:val="006379FB"/>
    <w:rsid w:val="00651B73"/>
    <w:rsid w:val="00663D6E"/>
    <w:rsid w:val="00671960"/>
    <w:rsid w:val="00687531"/>
    <w:rsid w:val="006A2A67"/>
    <w:rsid w:val="006A669F"/>
    <w:rsid w:val="006A68E2"/>
    <w:rsid w:val="006C2C10"/>
    <w:rsid w:val="006D7FBA"/>
    <w:rsid w:val="006E40BF"/>
    <w:rsid w:val="00712A76"/>
    <w:rsid w:val="007153A4"/>
    <w:rsid w:val="0072077C"/>
    <w:rsid w:val="00722559"/>
    <w:rsid w:val="00726F1A"/>
    <w:rsid w:val="007711A8"/>
    <w:rsid w:val="007830DB"/>
    <w:rsid w:val="00791D33"/>
    <w:rsid w:val="007964D5"/>
    <w:rsid w:val="007B2803"/>
    <w:rsid w:val="007B490B"/>
    <w:rsid w:val="007C48EF"/>
    <w:rsid w:val="007C760B"/>
    <w:rsid w:val="00815435"/>
    <w:rsid w:val="00823540"/>
    <w:rsid w:val="0083392A"/>
    <w:rsid w:val="00833C5D"/>
    <w:rsid w:val="008456CB"/>
    <w:rsid w:val="00845822"/>
    <w:rsid w:val="00861BD2"/>
    <w:rsid w:val="00861E97"/>
    <w:rsid w:val="00864A39"/>
    <w:rsid w:val="00877DAB"/>
    <w:rsid w:val="0089251D"/>
    <w:rsid w:val="008B0BB4"/>
    <w:rsid w:val="008B7426"/>
    <w:rsid w:val="008D56F7"/>
    <w:rsid w:val="008D621A"/>
    <w:rsid w:val="00920996"/>
    <w:rsid w:val="00922BB0"/>
    <w:rsid w:val="0092460D"/>
    <w:rsid w:val="009279CA"/>
    <w:rsid w:val="009868EE"/>
    <w:rsid w:val="00990E69"/>
    <w:rsid w:val="009B6C3D"/>
    <w:rsid w:val="009D717F"/>
    <w:rsid w:val="009E2CCF"/>
    <w:rsid w:val="009E5ADF"/>
    <w:rsid w:val="00A34C3B"/>
    <w:rsid w:val="00A4657A"/>
    <w:rsid w:val="00A5085A"/>
    <w:rsid w:val="00A533FC"/>
    <w:rsid w:val="00A607CD"/>
    <w:rsid w:val="00A82285"/>
    <w:rsid w:val="00AA0BE7"/>
    <w:rsid w:val="00AA3984"/>
    <w:rsid w:val="00AC0765"/>
    <w:rsid w:val="00AC70BB"/>
    <w:rsid w:val="00AE213C"/>
    <w:rsid w:val="00AE343E"/>
    <w:rsid w:val="00AF2B78"/>
    <w:rsid w:val="00B023FA"/>
    <w:rsid w:val="00B16B43"/>
    <w:rsid w:val="00B73377"/>
    <w:rsid w:val="00B938C6"/>
    <w:rsid w:val="00BA6C32"/>
    <w:rsid w:val="00BB0E66"/>
    <w:rsid w:val="00BB67F2"/>
    <w:rsid w:val="00BC140C"/>
    <w:rsid w:val="00BC67BF"/>
    <w:rsid w:val="00BD7330"/>
    <w:rsid w:val="00BF55A5"/>
    <w:rsid w:val="00C00322"/>
    <w:rsid w:val="00C0287E"/>
    <w:rsid w:val="00C02FC6"/>
    <w:rsid w:val="00C112CE"/>
    <w:rsid w:val="00C314B5"/>
    <w:rsid w:val="00C347AA"/>
    <w:rsid w:val="00C542C9"/>
    <w:rsid w:val="00C54820"/>
    <w:rsid w:val="00C72B42"/>
    <w:rsid w:val="00C77A77"/>
    <w:rsid w:val="00C85117"/>
    <w:rsid w:val="00C912C9"/>
    <w:rsid w:val="00CB5E97"/>
    <w:rsid w:val="00CC46C3"/>
    <w:rsid w:val="00CD26E7"/>
    <w:rsid w:val="00CF5CFA"/>
    <w:rsid w:val="00D04DC5"/>
    <w:rsid w:val="00D249B5"/>
    <w:rsid w:val="00D422B9"/>
    <w:rsid w:val="00D44B61"/>
    <w:rsid w:val="00D467AD"/>
    <w:rsid w:val="00D775B3"/>
    <w:rsid w:val="00D80F92"/>
    <w:rsid w:val="00D82799"/>
    <w:rsid w:val="00D83174"/>
    <w:rsid w:val="00DD4C3B"/>
    <w:rsid w:val="00DD4F33"/>
    <w:rsid w:val="00DF67E0"/>
    <w:rsid w:val="00E04FF3"/>
    <w:rsid w:val="00E57EFE"/>
    <w:rsid w:val="00E73FEA"/>
    <w:rsid w:val="00E81AA1"/>
    <w:rsid w:val="00E86B81"/>
    <w:rsid w:val="00EC5A3C"/>
    <w:rsid w:val="00ED7771"/>
    <w:rsid w:val="00EE2D6D"/>
    <w:rsid w:val="00EE5161"/>
    <w:rsid w:val="00EE70BF"/>
    <w:rsid w:val="00F00CEC"/>
    <w:rsid w:val="00F11A29"/>
    <w:rsid w:val="00F12F22"/>
    <w:rsid w:val="00F13869"/>
    <w:rsid w:val="00F64845"/>
    <w:rsid w:val="00F81BB6"/>
    <w:rsid w:val="00F8553E"/>
    <w:rsid w:val="00F90483"/>
    <w:rsid w:val="00FC335D"/>
    <w:rsid w:val="00FD6E4C"/>
    <w:rsid w:val="01072183"/>
    <w:rsid w:val="08A52373"/>
    <w:rsid w:val="0A3875B3"/>
    <w:rsid w:val="0A440719"/>
    <w:rsid w:val="135A4A4C"/>
    <w:rsid w:val="18F007CE"/>
    <w:rsid w:val="197174B7"/>
    <w:rsid w:val="1AEE0D10"/>
    <w:rsid w:val="1C14011E"/>
    <w:rsid w:val="23E37164"/>
    <w:rsid w:val="2BC25163"/>
    <w:rsid w:val="2E7E0F70"/>
    <w:rsid w:val="2FC007D0"/>
    <w:rsid w:val="34F87B7F"/>
    <w:rsid w:val="354C49F9"/>
    <w:rsid w:val="37E06AAD"/>
    <w:rsid w:val="41FA265A"/>
    <w:rsid w:val="42F64C69"/>
    <w:rsid w:val="49085247"/>
    <w:rsid w:val="4B78398F"/>
    <w:rsid w:val="54503F7A"/>
    <w:rsid w:val="552710F0"/>
    <w:rsid w:val="60463C57"/>
    <w:rsid w:val="68D62EA5"/>
    <w:rsid w:val="718C2CBB"/>
    <w:rsid w:val="71A72A05"/>
    <w:rsid w:val="74E1133F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 w:qFormat="1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 w:qFormat="1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unhideWhenUsed="0" w:qFormat="1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BlockText"/>
    <w:qFormat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jc w:val="left"/>
      <w:outlineLvl w:val="0"/>
    </w:pPr>
    <w:rPr>
      <w:rFonts w:ascii="宋体" w:eastAsia="宋体" w:hAnsi="宋体" w:cs="宋体" w:hint="eastAsia"/>
      <w:b/>
      <w:bCs/>
      <w:kern w:val="44"/>
      <w:sz w:val="48"/>
      <w:szCs w:val="48"/>
      <w:lang w:val="en-US" w:eastAsia="zh-CN" w:bidi="ar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lockText">
    <w:name w:val="Block Text"/>
    <w:basedOn w:val="Normal"/>
    <w:uiPriority w:val="99"/>
    <w:semiHidden/>
    <w:qFormat/>
    <w:pPr>
      <w:spacing w:after="120"/>
      <w:ind w:left="1440" w:right="700" w:leftChars="700" w:rightChars="700"/>
    </w:pPr>
  </w:style>
  <w:style w:type="paragraph" w:styleId="BodyText">
    <w:name w:val="Body Text"/>
    <w:basedOn w:val="Normal"/>
    <w:next w:val="TOC5"/>
    <w:qFormat/>
    <w:pPr>
      <w:spacing w:before="100" w:beforeAutospacing="1" w:after="120"/>
    </w:pPr>
    <w:rPr>
      <w:rFonts w:cs="Calibri"/>
      <w:kern w:val="0"/>
      <w:szCs w:val="21"/>
    </w:rPr>
  </w:style>
  <w:style w:type="paragraph" w:styleId="TOC5">
    <w:name w:val="toc 5"/>
    <w:basedOn w:val="Normal"/>
    <w:next w:val="Normal"/>
    <w:qFormat/>
    <w:pPr>
      <w:wordWrap w:val="0"/>
      <w:spacing w:after="200" w:line="276" w:lineRule="auto"/>
      <w:ind w:left="1275"/>
    </w:pPr>
    <w:rPr>
      <w:rFonts w:ascii="宋体" w:eastAsia="Times New Roman" w:hAnsi="宋体"/>
    </w:rPr>
  </w:style>
  <w:style w:type="paragraph" w:styleId="Date">
    <w:name w:val="Date"/>
    <w:basedOn w:val="Normal"/>
    <w:next w:val="Normal"/>
    <w:pPr>
      <w:ind w:left="100" w:leftChars="2500"/>
    </w:pPr>
  </w:style>
  <w:style w:type="paragraph" w:styleId="Footer">
    <w:name w:val="footer"/>
    <w:basedOn w:val="Normal"/>
    <w:link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rPr>
      <w:kern w:val="2"/>
      <w:sz w:val="18"/>
      <w:szCs w:val="18"/>
    </w:rPr>
  </w:style>
  <w:style w:type="paragraph" w:styleId="Header">
    <w:name w:val="header"/>
    <w:basedOn w:val="Normal"/>
    <w:link w:val="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rPr>
      <w:kern w:val="2"/>
      <w:sz w:val="18"/>
      <w:szCs w:val="18"/>
    </w:rPr>
  </w:style>
  <w:style w:type="paragraph" w:styleId="NormalWeb">
    <w:name w:val="Normal (Web)"/>
    <w:basedOn w:val="Normal"/>
    <w:qFormat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TableGrid">
    <w:name w:val="Table Grid"/>
    <w:basedOn w:val="TableNormal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Pr>
      <w:color w:val="0000FF"/>
      <w:u w:val="single"/>
    </w:rPr>
  </w:style>
  <w:style w:type="paragraph" w:customStyle="1" w:styleId="CharCharChar">
    <w:name w:val="Char Char Char"/>
    <w:basedOn w:val="Normal"/>
    <w:pPr>
      <w:tabs>
        <w:tab w:val="left" w:pos="850"/>
      </w:tabs>
      <w:spacing w:beforeLines="100" w:afterLines="100"/>
      <w:ind w:left="862" w:hanging="431"/>
    </w:pPr>
    <w:rPr>
      <w:sz w:val="24"/>
    </w:rPr>
  </w:style>
  <w:style w:type="paragraph" w:customStyle="1" w:styleId="Char">
    <w:name w:val=" Char"/>
    <w:basedOn w:val="Normal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263</Words>
  <Characters>1504</Characters>
  <Application>Microsoft Office Word</Application>
  <DocSecurity>0</DocSecurity>
  <Lines>12</Lines>
  <Paragraphs>3</Paragraphs>
  <ScaleCrop>false</ScaleCrop>
  <Company>Microsoft</Company>
  <LinksUpToDate>false</LinksUpToDate>
  <CharactersWithSpaces>1764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徐琼霞</cp:lastModifiedBy>
  <cp:revision>4</cp:revision>
  <cp:lastPrinted>2017-05-19T02:13:00Z</cp:lastPrinted>
  <dcterms:created xsi:type="dcterms:W3CDTF">2013-11-06T01:39:00Z</dcterms:created>
  <dcterms:modified xsi:type="dcterms:W3CDTF">2024-03-05T01:17:51Z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